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0BDE621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10/28</w:t>
      </w:r>
      <w:r w:rsidR="00483E8D">
        <w:rPr>
          <w:b/>
          <w:sz w:val="52"/>
        </w:rPr>
        <w:t>/2014</w:t>
      </w:r>
    </w:p>
    <w:p w14:paraId="0BDD1E19" w14:textId="63FE711B" w:rsidR="007754FA" w:rsidRPr="00DB4963" w:rsidRDefault="003410F4" w:rsidP="00DB4963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</w:t>
      </w:r>
      <w:r w:rsidR="00DB4963">
        <w:rPr>
          <w:sz w:val="28"/>
          <w:szCs w:val="28"/>
        </w:rPr>
        <w:t>group to discuss project progress and cost analysis</w:t>
      </w:r>
    </w:p>
    <w:p w14:paraId="25AD4D43" w14:textId="1201A3DB" w:rsidR="0007635C" w:rsidRPr="007A4F53" w:rsidRDefault="007A4F53" w:rsidP="00A7146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excel spreadsheet being created to analyse load breakup</w:t>
      </w:r>
    </w:p>
    <w:p w14:paraId="2BF5DBE5" w14:textId="10C5B22F" w:rsidR="007A4F53" w:rsidRPr="007A4F53" w:rsidRDefault="007A4F53" w:rsidP="00A7146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the best way to estimate costs relating to future temperatures</w:t>
      </w:r>
    </w:p>
    <w:p w14:paraId="609D6201" w14:textId="109FDE70" w:rsidR="007A4F53" w:rsidRPr="007A4F53" w:rsidRDefault="007A4F53" w:rsidP="007A4F53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Biggest cost is air conditioning</w:t>
      </w:r>
    </w:p>
    <w:p w14:paraId="76540710" w14:textId="06EA062A" w:rsidR="007A4F53" w:rsidRPr="007A4F53" w:rsidRDefault="007A4F53" w:rsidP="007A4F53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Last winter was exceptionally cool, “Polar Vortex”</w:t>
      </w:r>
    </w:p>
    <w:p w14:paraId="55CF25CD" w14:textId="186DD872" w:rsidR="007A4F53" w:rsidRPr="007A4F53" w:rsidRDefault="007A4F53" w:rsidP="007A4F53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Should use average monthly climate data for last 50 years</w:t>
      </w:r>
    </w:p>
    <w:p w14:paraId="451A2E45" w14:textId="001089F4" w:rsidR="007A4F53" w:rsidRPr="007A4F53" w:rsidRDefault="007A4F53" w:rsidP="007A4F53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upcoming milestone #3 and how we should divide workload, as well as when we plan on having a rough draft that Dr. Faruque our advisor and Jim Stephens our customer can look at and critique, can help improve our score in the long run, as well as get a better idea of how these milestones would look when correlated to the real world.</w:t>
      </w:r>
      <w:bookmarkStart w:id="0" w:name="_GoBack"/>
      <w:bookmarkEnd w:id="0"/>
    </w:p>
    <w:sectPr w:rsidR="007A4F53" w:rsidRPr="007A4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7A4F53"/>
    <w:rsid w:val="00873D2B"/>
    <w:rsid w:val="00894376"/>
    <w:rsid w:val="00976762"/>
    <w:rsid w:val="009F69B7"/>
    <w:rsid w:val="00A273C1"/>
    <w:rsid w:val="00A31111"/>
    <w:rsid w:val="00B536AD"/>
    <w:rsid w:val="00B7022F"/>
    <w:rsid w:val="00BC0691"/>
    <w:rsid w:val="00BF1344"/>
    <w:rsid w:val="00C53F7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2014-11-06T17:56:00Z</dcterms:created>
  <dcterms:modified xsi:type="dcterms:W3CDTF">2014-11-06T17:56:00Z</dcterms:modified>
</cp:coreProperties>
</file>