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minutes for 10/15/14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Professors in attendance: Dr. Harvey, Dr. Frank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allignment for EAS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grabber for rubiks cube may be able to grab the EAS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“squeeze it”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proposal stage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HAVE A DRAWING OF CONCEPTS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keeps everyone on the same page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Simon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Arm A-OK!!!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Gannt chart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have it down to a week accuracy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keeps everyone on track and limits inefficiency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initials/letters for names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add robot hard/software milestones to the chart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lets the team know if they are behind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Project Proposal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proposed design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make a design of the overall design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chassis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where the arms arm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concept drawing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add some “verbage” to the section: explain the design a little bit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line following grid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grid good design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gives depth to determine how close to each game the robot is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statement of work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advantages to being succinct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also advantages to being succinct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adding the employee and time base to each task proposed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Risk Assessment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budgetary and schedule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what could possibly go wrong?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Make introductions neat and appealing(and correct)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no grammar errors in the first few pages 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10/15/14 Minutes.docx</dc:title>
</cp:coreProperties>
</file>