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BB833" w14:textId="77777777" w:rsidR="00BF5D2F" w:rsidRDefault="00BF5D2F" w:rsidP="00BF5D2F">
      <w:r>
        <w:rPr>
          <w:noProof/>
        </w:rPr>
        <mc:AlternateContent>
          <mc:Choice Requires="wpg">
            <w:drawing>
              <wp:anchor distT="0" distB="0" distL="114300" distR="114300" simplePos="0" relativeHeight="251659264" behindDoc="1" locked="0" layoutInCell="1" allowOverlap="1" wp14:anchorId="15E3208A" wp14:editId="4563F851">
                <wp:simplePos x="0" y="0"/>
                <wp:positionH relativeFrom="page">
                  <wp:posOffset>455295</wp:posOffset>
                </wp:positionH>
                <wp:positionV relativeFrom="page">
                  <wp:posOffset>457200</wp:posOffset>
                </wp:positionV>
                <wp:extent cx="6859905" cy="9123528"/>
                <wp:effectExtent l="0" t="0" r="0" b="635"/>
                <wp:wrapNone/>
                <wp:docPr id="193" name="Group 193"/>
                <wp:cNvGraphicFramePr/>
                <a:graphic xmlns:a="http://schemas.openxmlformats.org/drawingml/2006/main">
                  <a:graphicData uri="http://schemas.microsoft.com/office/word/2010/wordprocessingGroup">
                    <wpg:wgp>
                      <wpg:cNvGrpSpPr/>
                      <wpg:grpSpPr>
                        <a:xfrm>
                          <a:off x="0" y="0"/>
                          <a:ext cx="6859905" cy="9123528"/>
                          <a:chOff x="-1905" y="0"/>
                          <a:chExt cx="6859905"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sz w:val="24"/>
                                  <w:szCs w:val="24"/>
                                </w:rPr>
                                <w:alias w:val="Author"/>
                                <w:tag w:val=""/>
                                <w:id w:val="46500620"/>
                                <w:dataBinding w:prefixMappings="xmlns:ns0='http://purl.org/dc/elements/1.1/' xmlns:ns1='http://schemas.openxmlformats.org/package/2006/metadata/core-properties' " w:xpath="/ns1:coreProperties[1]/ns0:creator[1]" w:storeItemID="{6C3C8BC8-F283-45AE-878A-BAB7291924A1}"/>
                                <w:text/>
                              </w:sdtPr>
                              <w:sdtContent>
                                <w:p w14:paraId="3C46E132" w14:textId="57E269BD" w:rsidR="00BF5D2F" w:rsidRPr="00BF5D2F" w:rsidRDefault="00BF5D2F" w:rsidP="00BF5D2F">
                                  <w:pPr>
                                    <w:rPr>
                                      <w:rFonts w:ascii="Times New Roman" w:hAnsi="Times New Roman" w:cs="Times New Roman"/>
                                      <w:sz w:val="24"/>
                                      <w:szCs w:val="24"/>
                                    </w:rPr>
                                  </w:pPr>
                                  <w:r w:rsidRPr="00BF5D2F">
                                    <w:rPr>
                                      <w:rFonts w:ascii="Times New Roman" w:hAnsi="Times New Roman" w:cs="Times New Roman"/>
                                      <w:sz w:val="24"/>
                                      <w:szCs w:val="24"/>
                                    </w:rPr>
                                    <w:t xml:space="preserve">Taylor </w:t>
                                  </w:r>
                                  <w:proofErr w:type="spellStart"/>
                                  <w:r w:rsidRPr="00BF5D2F">
                                    <w:rPr>
                                      <w:rFonts w:ascii="Times New Roman" w:hAnsi="Times New Roman" w:cs="Times New Roman"/>
                                      <w:sz w:val="24"/>
                                      <w:szCs w:val="24"/>
                                    </w:rPr>
                                    <w:t>Bethmann</w:t>
                                  </w:r>
                                  <w:proofErr w:type="spellEnd"/>
                                  <w:r w:rsidRPr="00BF5D2F">
                                    <w:rPr>
                                      <w:rFonts w:ascii="Times New Roman" w:hAnsi="Times New Roman" w:cs="Times New Roman"/>
                                      <w:sz w:val="24"/>
                                      <w:szCs w:val="24"/>
                                    </w:rPr>
                                    <w:t xml:space="preserve">, Skyler Heft, Mark </w:t>
                                  </w:r>
                                  <w:proofErr w:type="spellStart"/>
                                  <w:r w:rsidRPr="00BF5D2F">
                                    <w:rPr>
                                      <w:rFonts w:ascii="Times New Roman" w:hAnsi="Times New Roman" w:cs="Times New Roman"/>
                                      <w:sz w:val="24"/>
                                      <w:szCs w:val="24"/>
                                    </w:rPr>
                                    <w:t>Hibyan</w:t>
                                  </w:r>
                                  <w:proofErr w:type="spellEnd"/>
                                  <w:r w:rsidRPr="00BF5D2F">
                                    <w:rPr>
                                      <w:rFonts w:ascii="Times New Roman" w:hAnsi="Times New Roman" w:cs="Times New Roman"/>
                                      <w:sz w:val="24"/>
                                      <w:szCs w:val="24"/>
                                    </w:rPr>
                                    <w:t>, Austin Robertson, Kaleb Sands</w:t>
                                  </w:r>
                                </w:p>
                              </w:sdtContent>
                            </w:sdt>
                            <w:p w14:paraId="063A13CF" w14:textId="77777777" w:rsidR="00BF5D2F" w:rsidRDefault="00BF5D2F" w:rsidP="00BF5D2F">
                              <w:pPr>
                                <w:rPr>
                                  <w:color w:val="FFFFFF" w:themeColor="background1"/>
                                </w:rPr>
                              </w:pPr>
                              <w:sdt>
                                <w:sdtPr>
                                  <w:alias w:val="Company"/>
                                  <w:tag w:val=""/>
                                  <w:id w:val="-1408309879"/>
                                  <w:showingPlcHdr/>
                                  <w:dataBinding w:prefixMappings="xmlns:ns0='http://schemas.openxmlformats.org/officeDocument/2006/extended-properties' " w:xpath="/ns0:Properties[1]/ns0:Company[1]" w:storeItemID="{6668398D-A668-4E3E-A5EB-62B293D839F1}"/>
                                  <w:text/>
                                </w:sdtPr>
                                <w:sdtContent>
                                  <w:r>
                                    <w:t xml:space="preserve">     </w:t>
                                  </w:r>
                                </w:sdtContent>
                              </w:sdt>
                              <w:r>
                                <w:rPr>
                                  <w:color w:val="FFFFFF" w:themeColor="background1"/>
                                </w:rPr>
                                <w:t>  </w:t>
                              </w:r>
                              <w:sdt>
                                <w:sdtPr>
                                  <w:alias w:val="Address"/>
                                  <w:tag w:val=""/>
                                  <w:id w:val="920460911"/>
                                  <w:showingPlcHdr/>
                                  <w:dataBinding w:prefixMappings="xmlns:ns0='http://schemas.microsoft.com/office/2006/coverPageProps' " w:xpath="/ns0:CoverPageProperties[1]/ns0:CompanyAddress[1]" w:storeItemID="{55AF091B-3C7A-41E3-B477-F2FDAA23CFDA}"/>
                                  <w:text/>
                                </w:sdtPr>
                                <w:sdtContent>
                                  <w: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1905" y="2745774"/>
                            <a:ext cx="6858000" cy="209580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492968" w14:textId="77777777" w:rsidR="00BF5D2F" w:rsidRDefault="00BF5D2F" w:rsidP="00BF5D2F">
                              <w:pPr>
                                <w:pStyle w:val="Title"/>
                                <w:jc w:val="center"/>
                                <w:rPr>
                                  <w:sz w:val="72"/>
                                </w:rPr>
                              </w:pPr>
                              <w:sdt>
                                <w:sdtPr>
                                  <w:alias w:val="Title"/>
                                  <w:tag w:val=""/>
                                  <w:id w:val="-841778136"/>
                                  <w:showingPlcHdr/>
                                  <w:dataBinding w:prefixMappings="xmlns:ns0='http://purl.org/dc/elements/1.1/' xmlns:ns1='http://schemas.openxmlformats.org/package/2006/metadata/core-properties' " w:xpath="/ns1:coreProperties[1]/ns0:title[1]" w:storeItemID="{6C3C8BC8-F283-45AE-878A-BAB7291924A1}"/>
                                  <w:text/>
                                </w:sdtPr>
                                <w:sdtContent>
                                  <w:r>
                                    <w:t xml:space="preserve">     </w:t>
                                  </w:r>
                                </w:sdtContent>
                              </w:sdt>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w:pict>
              <v:group w14:anchorId="15E3208A" id="Group 193" o:spid="_x0000_s1026" style="position:absolute;margin-left:35.85pt;margin-top:36pt;width:540.15pt;height:718.4pt;z-index:-251657216;mso-height-percent:909;mso-position-horizontal-relative:page;mso-position-vertical-relative:page;mso-height-percent:909" coordorigin="-19" coordsize="68599,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rFonts w:ascii="Times New Roman" w:hAnsi="Times New Roman" w:cs="Times New Roman"/>
                            <w:sz w:val="24"/>
                            <w:szCs w:val="24"/>
                          </w:rPr>
                          <w:alias w:val="Author"/>
                          <w:tag w:val=""/>
                          <w:id w:val="46500620"/>
                          <w:dataBinding w:prefixMappings="xmlns:ns0='http://purl.org/dc/elements/1.1/' xmlns:ns1='http://schemas.openxmlformats.org/package/2006/metadata/core-properties' " w:xpath="/ns1:coreProperties[1]/ns0:creator[1]" w:storeItemID="{6C3C8BC8-F283-45AE-878A-BAB7291924A1}"/>
                          <w:text/>
                        </w:sdtPr>
                        <w:sdtContent>
                          <w:p w14:paraId="3C46E132" w14:textId="57E269BD" w:rsidR="00BF5D2F" w:rsidRPr="00BF5D2F" w:rsidRDefault="00BF5D2F" w:rsidP="00BF5D2F">
                            <w:pPr>
                              <w:rPr>
                                <w:rFonts w:ascii="Times New Roman" w:hAnsi="Times New Roman" w:cs="Times New Roman"/>
                                <w:sz w:val="24"/>
                                <w:szCs w:val="24"/>
                              </w:rPr>
                            </w:pPr>
                            <w:r w:rsidRPr="00BF5D2F">
                              <w:rPr>
                                <w:rFonts w:ascii="Times New Roman" w:hAnsi="Times New Roman" w:cs="Times New Roman"/>
                                <w:sz w:val="24"/>
                                <w:szCs w:val="24"/>
                              </w:rPr>
                              <w:t xml:space="preserve">Taylor </w:t>
                            </w:r>
                            <w:proofErr w:type="spellStart"/>
                            <w:r w:rsidRPr="00BF5D2F">
                              <w:rPr>
                                <w:rFonts w:ascii="Times New Roman" w:hAnsi="Times New Roman" w:cs="Times New Roman"/>
                                <w:sz w:val="24"/>
                                <w:szCs w:val="24"/>
                              </w:rPr>
                              <w:t>Bethmann</w:t>
                            </w:r>
                            <w:proofErr w:type="spellEnd"/>
                            <w:r w:rsidRPr="00BF5D2F">
                              <w:rPr>
                                <w:rFonts w:ascii="Times New Roman" w:hAnsi="Times New Roman" w:cs="Times New Roman"/>
                                <w:sz w:val="24"/>
                                <w:szCs w:val="24"/>
                              </w:rPr>
                              <w:t xml:space="preserve">, Skyler Heft, Mark </w:t>
                            </w:r>
                            <w:proofErr w:type="spellStart"/>
                            <w:r w:rsidRPr="00BF5D2F">
                              <w:rPr>
                                <w:rFonts w:ascii="Times New Roman" w:hAnsi="Times New Roman" w:cs="Times New Roman"/>
                                <w:sz w:val="24"/>
                                <w:szCs w:val="24"/>
                              </w:rPr>
                              <w:t>Hibyan</w:t>
                            </w:r>
                            <w:proofErr w:type="spellEnd"/>
                            <w:r w:rsidRPr="00BF5D2F">
                              <w:rPr>
                                <w:rFonts w:ascii="Times New Roman" w:hAnsi="Times New Roman" w:cs="Times New Roman"/>
                                <w:sz w:val="24"/>
                                <w:szCs w:val="24"/>
                              </w:rPr>
                              <w:t>, Austin Robertson, Kaleb Sands</w:t>
                            </w:r>
                          </w:p>
                        </w:sdtContent>
                      </w:sdt>
                      <w:p w14:paraId="063A13CF" w14:textId="77777777" w:rsidR="00BF5D2F" w:rsidRDefault="00BF5D2F" w:rsidP="00BF5D2F">
                        <w:pPr>
                          <w:rPr>
                            <w:color w:val="FFFFFF" w:themeColor="background1"/>
                          </w:rPr>
                        </w:pPr>
                        <w:sdt>
                          <w:sdtPr>
                            <w:alias w:val="Company"/>
                            <w:tag w:val=""/>
                            <w:id w:val="-1408309879"/>
                            <w:showingPlcHdr/>
                            <w:dataBinding w:prefixMappings="xmlns:ns0='http://schemas.openxmlformats.org/officeDocument/2006/extended-properties' " w:xpath="/ns0:Properties[1]/ns0:Company[1]" w:storeItemID="{6668398D-A668-4E3E-A5EB-62B293D839F1}"/>
                            <w:text/>
                          </w:sdtPr>
                          <w:sdtContent>
                            <w:r>
                              <w:t xml:space="preserve">     </w:t>
                            </w:r>
                          </w:sdtContent>
                        </w:sdt>
                        <w:r>
                          <w:rPr>
                            <w:color w:val="FFFFFF" w:themeColor="background1"/>
                          </w:rPr>
                          <w:t>  </w:t>
                        </w:r>
                        <w:sdt>
                          <w:sdtPr>
                            <w:alias w:val="Address"/>
                            <w:tag w:val=""/>
                            <w:id w:val="920460911"/>
                            <w:showingPlcHdr/>
                            <w:dataBinding w:prefixMappings="xmlns:ns0='http://schemas.microsoft.com/office/2006/coverPageProps' " w:xpath="/ns0:CoverPageProperties[1]/ns0:CompanyAddress[1]" w:storeItemID="{55AF091B-3C7A-41E3-B477-F2FDAA23CFDA}"/>
                            <w:text/>
                          </w:sdtPr>
                          <w:sdtContent>
                            <w: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19;top:27457;width:68579;height:20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67492968" w14:textId="77777777" w:rsidR="00BF5D2F" w:rsidRDefault="00BF5D2F" w:rsidP="00BF5D2F">
                        <w:pPr>
                          <w:pStyle w:val="Title"/>
                          <w:jc w:val="center"/>
                          <w:rPr>
                            <w:sz w:val="72"/>
                          </w:rPr>
                        </w:pPr>
                        <w:sdt>
                          <w:sdtPr>
                            <w:alias w:val="Title"/>
                            <w:tag w:val=""/>
                            <w:id w:val="-841778136"/>
                            <w:showingPlcHdr/>
                            <w:dataBinding w:prefixMappings="xmlns:ns0='http://purl.org/dc/elements/1.1/' xmlns:ns1='http://schemas.openxmlformats.org/package/2006/metadata/core-properties' " w:xpath="/ns1:coreProperties[1]/ns0:title[1]" w:storeItemID="{6C3C8BC8-F283-45AE-878A-BAB7291924A1}"/>
                            <w:text/>
                          </w:sdtPr>
                          <w:sdtContent>
                            <w:r>
                              <w:t xml:space="preserve">     </w:t>
                            </w:r>
                          </w:sdtContent>
                        </w:sdt>
                      </w:p>
                    </w:txbxContent>
                  </v:textbox>
                </v:shape>
                <w10:wrap anchorx="page" anchory="page"/>
              </v:group>
            </w:pict>
          </mc:Fallback>
        </mc:AlternateContent>
      </w:r>
      <w:r>
        <w:rPr>
          <w:noProof/>
        </w:rPr>
        <w:t xml:space="preserve"> </w:t>
      </w:r>
    </w:p>
    <w:p w14:paraId="53163459" w14:textId="4B2473F3" w:rsidR="00BF5D2F" w:rsidRDefault="00BF5D2F" w:rsidP="00BF5D2F">
      <w:pPr>
        <w:rPr>
          <w:color w:val="000000" w:themeColor="text1"/>
        </w:rPr>
      </w:pPr>
      <w:r>
        <w:rPr>
          <w:noProof/>
          <w:color w:val="FFFFFF" w:themeColor="background1"/>
        </w:rPr>
        <mc:AlternateContent>
          <mc:Choice Requires="wps">
            <w:drawing>
              <wp:anchor distT="0" distB="0" distL="114300" distR="114300" simplePos="0" relativeHeight="251660288" behindDoc="0" locked="0" layoutInCell="1" allowOverlap="1" wp14:anchorId="273A1F62" wp14:editId="7BD2B1EA">
                <wp:simplePos x="0" y="0"/>
                <wp:positionH relativeFrom="margin">
                  <wp:posOffset>-407773</wp:posOffset>
                </wp:positionH>
                <wp:positionV relativeFrom="paragraph">
                  <wp:posOffset>698637</wp:posOffset>
                </wp:positionV>
                <wp:extent cx="6796216" cy="1143000"/>
                <wp:effectExtent l="0" t="0" r="5080" b="0"/>
                <wp:wrapNone/>
                <wp:docPr id="11" name="Text Box 11"/>
                <wp:cNvGraphicFramePr/>
                <a:graphic xmlns:a="http://schemas.openxmlformats.org/drawingml/2006/main">
                  <a:graphicData uri="http://schemas.microsoft.com/office/word/2010/wordprocessingShape">
                    <wps:wsp>
                      <wps:cNvSpPr txBox="1"/>
                      <wps:spPr bwMode="auto">
                        <a:xfrm>
                          <a:off x="0" y="0"/>
                          <a:ext cx="6796216" cy="1143000"/>
                        </a:xfrm>
                        <a:prstGeom prst="rect">
                          <a:avLst/>
                        </a:prstGeom>
                        <a:solidFill>
                          <a:srgbClr val="FFFFFF"/>
                        </a:solidFill>
                        <a:ln w="9525">
                          <a:noFill/>
                          <a:miter lim="800000"/>
                          <a:headEnd/>
                          <a:tailEnd/>
                        </a:ln>
                      </wps:spPr>
                      <wps:txbx>
                        <w:txbxContent>
                          <w:p w14:paraId="62C8457B" w14:textId="77777777" w:rsidR="00BF5D2F" w:rsidRDefault="00BF5D2F" w:rsidP="00BF5D2F">
                            <w:pPr>
                              <w:jc w:val="center"/>
                            </w:pPr>
                            <w:r>
                              <w:rPr>
                                <w:noProof/>
                              </w:rPr>
                              <w:drawing>
                                <wp:inline distT="0" distB="0" distL="0" distR="0" wp14:anchorId="00153314" wp14:editId="48553E16">
                                  <wp:extent cx="5441950" cy="841526"/>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ML 4551 - No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41950" cy="8415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A1F62" id="Text Box 11" o:spid="_x0000_s1030" type="#_x0000_t202" style="position:absolute;margin-left:-32.1pt;margin-top:55pt;width:535.15pt;height:9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" stroked="f">
                <v:textbox>
                  <w:txbxContent>
                    <w:p w14:paraId="62C8457B" w14:textId="77777777" w:rsidR="00BF5D2F" w:rsidRDefault="00BF5D2F" w:rsidP="00BF5D2F">
                      <w:pPr>
                        <w:jc w:val="center"/>
                      </w:pPr>
                      <w:r>
                        <w:rPr>
                          <w:noProof/>
                        </w:rPr>
                        <w:drawing>
                          <wp:inline distT="0" distB="0" distL="0" distR="0" wp14:anchorId="00153314" wp14:editId="48553E16">
                            <wp:extent cx="5441950" cy="841526"/>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ML 4551 - No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41950" cy="841526"/>
                                    </a:xfrm>
                                    <a:prstGeom prst="rect">
                                      <a:avLst/>
                                    </a:prstGeom>
                                  </pic:spPr>
                                </pic:pic>
                              </a:graphicData>
                            </a:graphic>
                          </wp:inline>
                        </w:drawing>
                      </w:r>
                    </w:p>
                  </w:txbxContent>
                </v:textbox>
                <w10:wrap anchorx="margin"/>
              </v:shape>
            </w:pict>
          </mc:Fallback>
        </mc:AlternateContent>
      </w:r>
      <w:sdt>
        <w:sdtPr>
          <w:rPr>
            <w:rFonts w:ascii="Times New Roman" w:hAnsi="Times New Roman" w:cs="Times New Roman"/>
            <w:color w:val="FFFFFF" w:themeColor="background1"/>
            <w:sz w:val="24"/>
            <w:szCs w:val="24"/>
          </w:rPr>
          <w:alias w:val="Publish Date"/>
          <w:tag w:val=""/>
          <w:id w:val="1949273509"/>
          <w:placeholder>
            <w:docPart w:val="77AC005E4F79402D951B30E4E401F954"/>
          </w:placeholder>
          <w:dataBinding w:prefixMappings="xmlns:ns0='http://schemas.microsoft.com/office/2006/coverPageProps' " w:xpath="/ns0:CoverPageProperties[1]/ns0:PublishDate[1]" w:storeItemID="{55AF091B-3C7A-41E3-B477-F2FDAA23CFDA}"/>
          <w:date w:fullDate="2020-02-17T00:00:00Z">
            <w:dateFormat w:val="M/d/yyyy"/>
            <w:lid w:val="en-US"/>
            <w:storeMappedDataAs w:val="dateTime"/>
            <w:calendar w:val="gregorian"/>
          </w:date>
        </w:sdtPr>
        <w:sdtContent>
          <w:r w:rsidRPr="00BF5D2F">
            <w:rPr>
              <w:rFonts w:ascii="Times New Roman" w:hAnsi="Times New Roman" w:cs="Times New Roman"/>
              <w:color w:val="FFFFFF" w:themeColor="background1"/>
              <w:sz w:val="24"/>
              <w:szCs w:val="24"/>
            </w:rPr>
            <w:t>2/17/2020</w:t>
          </w:r>
        </w:sdtContent>
      </w:sdt>
      <w:r>
        <w:rPr>
          <w:color w:val="000000" w:themeColor="text1"/>
        </w:rPr>
        <w:br w:type="page"/>
      </w:r>
    </w:p>
    <w:p w14:paraId="078E30DB" w14:textId="439775D0" w:rsidR="00B024F7" w:rsidRPr="00BF5D2F" w:rsidRDefault="00BF5D2F" w:rsidP="00BF5D2F">
      <w:pPr>
        <w:spacing w:line="480" w:lineRule="auto"/>
        <w:jc w:val="center"/>
        <w:rPr>
          <w:rFonts w:ascii="Times New Roman" w:hAnsi="Times New Roman" w:cs="Times New Roman"/>
          <w:sz w:val="24"/>
          <w:szCs w:val="24"/>
        </w:rPr>
      </w:pPr>
      <w:r w:rsidRPr="00BF5D2F">
        <w:rPr>
          <w:rFonts w:ascii="Times New Roman" w:hAnsi="Times New Roman" w:cs="Times New Roman"/>
          <w:sz w:val="24"/>
          <w:szCs w:val="24"/>
        </w:rPr>
        <w:lastRenderedPageBreak/>
        <w:t>Abstract</w:t>
      </w:r>
    </w:p>
    <w:p w14:paraId="4A968A9F" w14:textId="4057C64F" w:rsidR="00BF5D2F" w:rsidRPr="00BF5D2F" w:rsidRDefault="00BF5D2F" w:rsidP="00BF5D2F">
      <w:pPr>
        <w:spacing w:after="0" w:line="480" w:lineRule="auto"/>
        <w:ind w:firstLine="720"/>
        <w:rPr>
          <w:rFonts w:ascii="Times New Roman" w:eastAsia="SimSun" w:hAnsi="Times New Roman" w:cs="Times New Roman"/>
          <w:kern w:val="24"/>
          <w:sz w:val="24"/>
          <w:szCs w:val="24"/>
          <w:lang w:eastAsia="ja-JP"/>
        </w:rPr>
      </w:pPr>
      <w:r w:rsidRPr="00BF5D2F">
        <w:rPr>
          <w:rFonts w:ascii="Times New Roman" w:eastAsia="SimSun" w:hAnsi="Times New Roman" w:cs="Times New Roman"/>
          <w:kern w:val="24"/>
          <w:sz w:val="24"/>
          <w:szCs w:val="24"/>
          <w:lang w:eastAsia="ja-JP"/>
        </w:rPr>
        <w:t xml:space="preserve">Battery powered cars are growing in demand, increasing the use and safety concern of </w:t>
      </w:r>
      <w:r w:rsidRPr="00BF5D2F">
        <w:rPr>
          <w:rFonts w:ascii="Times New Roman" w:eastAsia="SimSun" w:hAnsi="Times New Roman" w:cs="Times New Roman"/>
          <w:kern w:val="24"/>
          <w:sz w:val="24"/>
          <w:szCs w:val="24"/>
          <w:lang w:eastAsia="ja-JP"/>
        </w:rPr>
        <w:t>high-powered</w:t>
      </w:r>
      <w:r w:rsidRPr="00BF5D2F">
        <w:rPr>
          <w:rFonts w:ascii="Times New Roman" w:eastAsia="SimSun" w:hAnsi="Times New Roman" w:cs="Times New Roman"/>
          <w:kern w:val="24"/>
          <w:sz w:val="24"/>
          <w:szCs w:val="24"/>
          <w:lang w:eastAsia="ja-JP"/>
        </w:rPr>
        <w:t xml:space="preserve"> lithium ion batteries. Hybrid vehicles are powered through both traditional engines and battery packs, reducing the overall fuel usage. As a result, the batteries produce excess heat while powering the vehicle. Without proper cooling, the batteries risk thermal runaway. This is where the temperature increase causes destructive results, such as fires or explosions. Thus, safety is important motive for our project. </w:t>
      </w:r>
    </w:p>
    <w:p w14:paraId="0C50DBAB" w14:textId="77777777" w:rsidR="00BF5D2F" w:rsidRPr="00BF5D2F" w:rsidRDefault="00BF5D2F" w:rsidP="00BF5D2F">
      <w:pPr>
        <w:spacing w:after="0" w:line="480" w:lineRule="auto"/>
        <w:ind w:firstLine="720"/>
        <w:rPr>
          <w:rFonts w:ascii="Times New Roman" w:eastAsia="SimSun" w:hAnsi="Times New Roman" w:cs="Times New Roman"/>
          <w:kern w:val="24"/>
          <w:sz w:val="24"/>
          <w:szCs w:val="24"/>
          <w:lang w:eastAsia="ja-JP"/>
        </w:rPr>
      </w:pPr>
      <w:r w:rsidRPr="00BF5D2F">
        <w:rPr>
          <w:rFonts w:ascii="Times New Roman" w:eastAsia="SimSun" w:hAnsi="Times New Roman" w:cs="Times New Roman"/>
          <w:kern w:val="24"/>
          <w:sz w:val="24"/>
          <w:szCs w:val="24"/>
          <w:lang w:eastAsia="ja-JP"/>
        </w:rPr>
        <w:t xml:space="preserve">The goal of this project is to improve the structural and thermal management of a hybrid car battery, thus maximizing the safety for the user and efficiency of the vehicle. The structural side of the project focuses on protecting the battery from impacts. The thermal side of the project focuses on cooling the battery using extended fins. These are used along with other design considerations, such as component placement and material selection. The battery system is designed and tested to ensure the safety of the user. Overall, this aids in the advancement and safety of vehicle batteries. </w:t>
      </w:r>
    </w:p>
    <w:p w14:paraId="248F8ECC" w14:textId="77777777" w:rsidR="00BF5D2F" w:rsidRDefault="00BF5D2F" w:rsidP="00BF5D2F">
      <w:bookmarkStart w:id="0" w:name="_GoBack"/>
      <w:bookmarkEnd w:id="0"/>
    </w:p>
    <w:sectPr w:rsidR="00BF5D2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1C8C7" w14:textId="77777777" w:rsidR="005A63D5" w:rsidRDefault="005A63D5" w:rsidP="0085041C">
      <w:pPr>
        <w:spacing w:after="0" w:line="240" w:lineRule="auto"/>
      </w:pPr>
      <w:r>
        <w:separator/>
      </w:r>
    </w:p>
  </w:endnote>
  <w:endnote w:type="continuationSeparator" w:id="0">
    <w:p w14:paraId="5C45287A" w14:textId="77777777" w:rsidR="005A63D5" w:rsidRDefault="005A63D5" w:rsidP="00850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976FD" w14:textId="77777777" w:rsidR="005A63D5" w:rsidRDefault="005A63D5" w:rsidP="0085041C">
      <w:pPr>
        <w:spacing w:after="0" w:line="240" w:lineRule="auto"/>
      </w:pPr>
      <w:r>
        <w:separator/>
      </w:r>
    </w:p>
  </w:footnote>
  <w:footnote w:type="continuationSeparator" w:id="0">
    <w:p w14:paraId="3EC12603" w14:textId="77777777" w:rsidR="005A63D5" w:rsidRDefault="005A63D5" w:rsidP="00850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82B73" w14:textId="5E1C1BC1" w:rsidR="0085041C" w:rsidRPr="0085041C" w:rsidRDefault="0085041C" w:rsidP="0085041C">
    <w:pPr>
      <w:spacing w:after="0" w:line="240" w:lineRule="auto"/>
      <w:rPr>
        <w:rFonts w:ascii="Times New Roman" w:eastAsia="SimSun" w:hAnsi="Times New Roman" w:cs="Times New Roman"/>
        <w:caps/>
        <w:kern w:val="24"/>
        <w:sz w:val="24"/>
        <w:szCs w:val="24"/>
        <w:lang w:eastAsia="ja-JP"/>
      </w:rPr>
    </w:pPr>
    <w:r w:rsidRPr="0085041C">
      <w:rPr>
        <w:rFonts w:ascii="Times New Roman" w:eastAsia="SimSun" w:hAnsi="Times New Roman" w:cs="Times New Roman"/>
        <w:kern w:val="24"/>
        <w:sz w:val="24"/>
        <w:szCs w:val="24"/>
        <w:lang w:eastAsia="ja-JP"/>
      </w:rPr>
      <w:t xml:space="preserve">Running head: </w:t>
    </w:r>
    <w:r>
      <w:rPr>
        <w:rFonts w:ascii="Times New Roman" w:eastAsia="SimSun" w:hAnsi="Times New Roman" w:cs="Times New Roman"/>
        <w:kern w:val="24"/>
        <w:sz w:val="24"/>
        <w:szCs w:val="24"/>
        <w:lang w:eastAsia="ja-JP"/>
      </w:rPr>
      <w:t>EVIDENCE BOOK</w:t>
    </w:r>
    <w:r>
      <w:rPr>
        <w:rFonts w:ascii="Times New Roman" w:eastAsia="SimSun" w:hAnsi="Times New Roman" w:cs="Times New Roman"/>
        <w:kern w:val="24"/>
        <w:sz w:val="24"/>
        <w:szCs w:val="24"/>
        <w:lang w:eastAsia="ja-JP"/>
      </w:rPr>
      <w:tab/>
    </w:r>
    <w:r>
      <w:rPr>
        <w:rFonts w:ascii="Times New Roman" w:eastAsia="SimSun" w:hAnsi="Times New Roman" w:cs="Times New Roman"/>
        <w:caps/>
        <w:kern w:val="24"/>
        <w:sz w:val="24"/>
        <w:szCs w:val="24"/>
        <w:lang w:eastAsia="ja-JP"/>
      </w:rPr>
      <w:tab/>
    </w:r>
    <w:r>
      <w:rPr>
        <w:rFonts w:ascii="Times New Roman" w:eastAsia="SimSun" w:hAnsi="Times New Roman" w:cs="Times New Roman"/>
        <w:caps/>
        <w:kern w:val="24"/>
        <w:sz w:val="24"/>
        <w:szCs w:val="24"/>
        <w:lang w:eastAsia="ja-JP"/>
      </w:rPr>
      <w:tab/>
    </w:r>
    <w:r>
      <w:rPr>
        <w:rFonts w:ascii="Times New Roman" w:eastAsia="SimSun" w:hAnsi="Times New Roman" w:cs="Times New Roman"/>
        <w:caps/>
        <w:kern w:val="24"/>
        <w:sz w:val="24"/>
        <w:szCs w:val="24"/>
        <w:lang w:eastAsia="ja-JP"/>
      </w:rPr>
      <w:tab/>
    </w:r>
    <w:r>
      <w:rPr>
        <w:rFonts w:ascii="Times New Roman" w:eastAsia="SimSun" w:hAnsi="Times New Roman" w:cs="Times New Roman"/>
        <w:caps/>
        <w:kern w:val="24"/>
        <w:sz w:val="24"/>
        <w:szCs w:val="24"/>
        <w:lang w:eastAsia="ja-JP"/>
      </w:rPr>
      <w:tab/>
    </w:r>
    <w:r>
      <w:rPr>
        <w:rFonts w:ascii="Times New Roman" w:eastAsia="SimSun" w:hAnsi="Times New Roman" w:cs="Times New Roman"/>
        <w:caps/>
        <w:kern w:val="24"/>
        <w:sz w:val="24"/>
        <w:szCs w:val="24"/>
        <w:lang w:eastAsia="ja-JP"/>
      </w:rPr>
      <w:tab/>
    </w:r>
    <w:r>
      <w:rPr>
        <w:rFonts w:ascii="Times New Roman" w:eastAsia="SimSun" w:hAnsi="Times New Roman" w:cs="Times New Roman"/>
        <w:caps/>
        <w:kern w:val="24"/>
        <w:sz w:val="24"/>
        <w:szCs w:val="24"/>
        <w:lang w:eastAsia="ja-JP"/>
      </w:rPr>
      <w:tab/>
    </w:r>
    <w:r>
      <w:rPr>
        <w:rFonts w:ascii="Times New Roman" w:eastAsia="SimSun" w:hAnsi="Times New Roman" w:cs="Times New Roman"/>
        <w:caps/>
        <w:kern w:val="24"/>
        <w:sz w:val="24"/>
        <w:szCs w:val="24"/>
        <w:lang w:eastAsia="ja-JP"/>
      </w:rPr>
      <w:tab/>
    </w:r>
    <w:r w:rsidRPr="0085041C">
      <w:rPr>
        <w:rFonts w:ascii="Times New Roman" w:eastAsia="SimSun" w:hAnsi="Times New Roman" w:cs="Times New Roman"/>
        <w:caps/>
        <w:kern w:val="24"/>
        <w:sz w:val="24"/>
        <w:szCs w:val="24"/>
        <w:lang w:eastAsia="ja-JP"/>
      </w:rPr>
      <w:fldChar w:fldCharType="begin"/>
    </w:r>
    <w:r w:rsidRPr="0085041C">
      <w:rPr>
        <w:rFonts w:ascii="Times New Roman" w:eastAsia="SimSun" w:hAnsi="Times New Roman" w:cs="Times New Roman"/>
        <w:caps/>
        <w:kern w:val="24"/>
        <w:sz w:val="24"/>
        <w:szCs w:val="24"/>
        <w:lang w:eastAsia="ja-JP"/>
      </w:rPr>
      <w:instrText xml:space="preserve"> PAGE   \* MERGEFORMAT </w:instrText>
    </w:r>
    <w:r w:rsidRPr="0085041C">
      <w:rPr>
        <w:rFonts w:ascii="Times New Roman" w:eastAsia="SimSun" w:hAnsi="Times New Roman" w:cs="Times New Roman"/>
        <w:caps/>
        <w:kern w:val="24"/>
        <w:sz w:val="24"/>
        <w:szCs w:val="24"/>
        <w:lang w:eastAsia="ja-JP"/>
      </w:rPr>
      <w:fldChar w:fldCharType="separate"/>
    </w:r>
    <w:r w:rsidRPr="0085041C">
      <w:rPr>
        <w:rFonts w:ascii="Times New Roman" w:eastAsia="SimSun" w:hAnsi="Times New Roman" w:cs="Times New Roman"/>
        <w:caps/>
        <w:kern w:val="24"/>
        <w:sz w:val="24"/>
        <w:szCs w:val="24"/>
        <w:lang w:eastAsia="ja-JP"/>
      </w:rPr>
      <w:t>1</w:t>
    </w:r>
    <w:r w:rsidRPr="0085041C">
      <w:rPr>
        <w:rFonts w:ascii="Times New Roman" w:eastAsia="SimSun" w:hAnsi="Times New Roman" w:cs="Times New Roman"/>
        <w:caps/>
        <w:noProof/>
        <w:kern w:val="24"/>
        <w:sz w:val="24"/>
        <w:szCs w:val="24"/>
        <w:lang w:eastAsia="ja-JP"/>
      </w:rPr>
      <w:fldChar w:fldCharType="end"/>
    </w:r>
  </w:p>
  <w:p w14:paraId="72A40253" w14:textId="749A67A4" w:rsidR="0085041C" w:rsidRDefault="008504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BD"/>
    <w:rsid w:val="00191CA4"/>
    <w:rsid w:val="005A63D5"/>
    <w:rsid w:val="0085041C"/>
    <w:rsid w:val="00B024F7"/>
    <w:rsid w:val="00BF5D2F"/>
    <w:rsid w:val="00F7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13437"/>
  <w15:chartTrackingRefBased/>
  <w15:docId w15:val="{6A8D06E2-DFD4-45E4-A2C7-BF3615B8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41C"/>
  </w:style>
  <w:style w:type="paragraph" w:styleId="Footer">
    <w:name w:val="footer"/>
    <w:basedOn w:val="Normal"/>
    <w:link w:val="FooterChar"/>
    <w:uiPriority w:val="99"/>
    <w:unhideWhenUsed/>
    <w:rsid w:val="00850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41C"/>
  </w:style>
  <w:style w:type="paragraph" w:styleId="Title">
    <w:name w:val="Title"/>
    <w:basedOn w:val="Normal"/>
    <w:next w:val="Normal"/>
    <w:link w:val="TitleChar"/>
    <w:uiPriority w:val="10"/>
    <w:qFormat/>
    <w:rsid w:val="00BF5D2F"/>
    <w:pPr>
      <w:spacing w:after="0" w:line="480" w:lineRule="auto"/>
      <w:ind w:firstLine="720"/>
      <w:contextualSpacing/>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BF5D2F"/>
    <w:rPr>
      <w:rFonts w:ascii="Times New Roman" w:eastAsiaTheme="majorEastAsia" w:hAnsi="Times New Roman" w:cstheme="majorBidi"/>
      <w:spacing w:val="-10"/>
      <w:kern w:val="28"/>
      <w:sz w:val="56"/>
      <w:szCs w:val="56"/>
    </w:rPr>
  </w:style>
  <w:style w:type="character" w:styleId="PlaceholderText">
    <w:name w:val="Placeholder Text"/>
    <w:basedOn w:val="DefaultParagraphFont"/>
    <w:uiPriority w:val="99"/>
    <w:semiHidden/>
    <w:rsid w:val="00BF5D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AC005E4F79402D951B30E4E401F954"/>
        <w:category>
          <w:name w:val="General"/>
          <w:gallery w:val="placeholder"/>
        </w:category>
        <w:types>
          <w:type w:val="bbPlcHdr"/>
        </w:types>
        <w:behaviors>
          <w:behavior w:val="content"/>
        </w:behaviors>
        <w:guid w:val="{84A46DA8-CCFA-4AC7-BAFA-01461EA9C762}"/>
      </w:docPartPr>
      <w:docPartBody>
        <w:p w:rsidR="00000000" w:rsidRDefault="00892E79" w:rsidP="00892E79">
          <w:pPr>
            <w:pStyle w:val="77AC005E4F79402D951B30E4E401F954"/>
          </w:pPr>
          <w:r w:rsidRPr="00125E8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79"/>
    <w:rsid w:val="00607425"/>
    <w:rsid w:val="0089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EE6ACCB93C46EFAA649D6E9E92EDDE">
    <w:name w:val="AFEE6ACCB93C46EFAA649D6E9E92EDDE"/>
    <w:rsid w:val="00892E79"/>
  </w:style>
  <w:style w:type="paragraph" w:customStyle="1" w:styleId="499051AFDF394C968DC94B85781E4076">
    <w:name w:val="499051AFDF394C968DC94B85781E4076"/>
    <w:rsid w:val="00892E79"/>
  </w:style>
  <w:style w:type="paragraph" w:customStyle="1" w:styleId="2EA4DA0A99CC42A08EDB28311E5A74BD">
    <w:name w:val="2EA4DA0A99CC42A08EDB28311E5A74BD"/>
    <w:rsid w:val="00892E79"/>
  </w:style>
  <w:style w:type="paragraph" w:customStyle="1" w:styleId="D0E43B43A35A43DBBAB9AD36AA211DCA">
    <w:name w:val="D0E43B43A35A43DBBAB9AD36AA211DCA"/>
    <w:rsid w:val="00892E79"/>
  </w:style>
  <w:style w:type="paragraph" w:customStyle="1" w:styleId="6C872227B6D442488A8A8E642E1F8A97">
    <w:name w:val="6C872227B6D442488A8A8E642E1F8A97"/>
    <w:rsid w:val="00892E79"/>
  </w:style>
  <w:style w:type="paragraph" w:customStyle="1" w:styleId="147D569CD0A940CBA5910F2E0A26B7CD">
    <w:name w:val="147D569CD0A940CBA5910F2E0A26B7CD"/>
    <w:rsid w:val="00892E79"/>
  </w:style>
  <w:style w:type="paragraph" w:customStyle="1" w:styleId="C322F5B71C704CC4BAEC0AACA5AEFEF2">
    <w:name w:val="C322F5B71C704CC4BAEC0AACA5AEFEF2"/>
    <w:rsid w:val="00892E79"/>
  </w:style>
  <w:style w:type="paragraph" w:customStyle="1" w:styleId="66474F9F1EBB4263BEFA3C10E435E69B">
    <w:name w:val="66474F9F1EBB4263BEFA3C10E435E69B"/>
    <w:rsid w:val="00892E79"/>
  </w:style>
  <w:style w:type="character" w:styleId="PlaceholderText">
    <w:name w:val="Placeholder Text"/>
    <w:basedOn w:val="DefaultParagraphFont"/>
    <w:uiPriority w:val="99"/>
    <w:semiHidden/>
    <w:rsid w:val="00892E79"/>
    <w:rPr>
      <w:color w:val="808080"/>
    </w:rPr>
  </w:style>
  <w:style w:type="paragraph" w:customStyle="1" w:styleId="77AC005E4F79402D951B30E4E401F954">
    <w:name w:val="77AC005E4F79402D951B30E4E401F954"/>
    <w:rsid w:val="00892E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2020-02-17T00:00:00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Bethmann, Skyler Heft, Mark Hibyan, Austin Robertson, Kaleb Sands</dc:creator>
  <cp:keywords/>
  <dc:description/>
  <cp:lastModifiedBy>Kaleb Sands</cp:lastModifiedBy>
  <cp:revision>4</cp:revision>
  <dcterms:created xsi:type="dcterms:W3CDTF">2020-02-05T21:30:00Z</dcterms:created>
  <dcterms:modified xsi:type="dcterms:W3CDTF">2020-02-05T21:41:00Z</dcterms:modified>
</cp:coreProperties>
</file>