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5EA1E" w14:textId="026A13EF" w:rsidR="00C171C2" w:rsidRDefault="00C171C2" w:rsidP="00013F74"/>
    <w:p w14:paraId="5B3C93A9" w14:textId="3DF99821" w:rsidR="00666732" w:rsidRDefault="00666732" w:rsidP="00013F74"/>
    <w:p w14:paraId="2B4E0CBF" w14:textId="54633162" w:rsidR="00666732" w:rsidRDefault="003B3593" w:rsidP="008D3459">
      <w:pPr>
        <w:jc w:val="center"/>
      </w:pPr>
      <w:r>
        <w:fldChar w:fldCharType="begin"/>
      </w:r>
      <w:r>
        <w:instrText xml:space="preserve"> INCLUDEPICTURE "/Users/savannahburo/Library/Group Containers/UBF8T346G9.ms/WebArchiveCopyPasteTempFiles/com.microsoft.Word/BWI_Logo_Final-Landscape-JNJ_1830x847%20%281%29.jpg?itok=SM4DN_gw" \* MERGEFORMATINET </w:instrText>
      </w:r>
      <w:r>
        <w:fldChar w:fldCharType="separate"/>
      </w:r>
      <w:r>
        <w:rPr>
          <w:noProof/>
        </w:rPr>
        <w:drawing>
          <wp:inline distT="0" distB="0" distL="0" distR="0" wp14:anchorId="5C8C73FA" wp14:editId="615C07D3">
            <wp:extent cx="4047565" cy="1873729"/>
            <wp:effectExtent l="0" t="0" r="3810" b="6350"/>
            <wp:docPr id="5" name="Picture 5" descr="VISITAG SURPOINT™ Post Approval Study | Biosense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G SURPOINT™ Post Approval Study | Biosense Web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4838" cy="1886354"/>
                    </a:xfrm>
                    <a:prstGeom prst="rect">
                      <a:avLst/>
                    </a:prstGeom>
                    <a:noFill/>
                    <a:ln>
                      <a:noFill/>
                    </a:ln>
                  </pic:spPr>
                </pic:pic>
              </a:graphicData>
            </a:graphic>
          </wp:inline>
        </w:drawing>
      </w:r>
      <w:r>
        <w:fldChar w:fldCharType="end"/>
      </w:r>
    </w:p>
    <w:p w14:paraId="30D04B51" w14:textId="41E636DF" w:rsidR="00666732" w:rsidRPr="00135FFE" w:rsidRDefault="00666732" w:rsidP="00013F74">
      <w:pPr>
        <w:rPr>
          <w:rFonts w:ascii="Times" w:hAnsi="Times"/>
        </w:rPr>
      </w:pPr>
    </w:p>
    <w:p w14:paraId="37D3D7B0" w14:textId="55064A23" w:rsidR="00666732" w:rsidRPr="00135FFE" w:rsidRDefault="00666732" w:rsidP="00013F74">
      <w:pPr>
        <w:rPr>
          <w:rFonts w:ascii="Times" w:hAnsi="Times"/>
        </w:rPr>
      </w:pPr>
    </w:p>
    <w:p w14:paraId="6D56FA54" w14:textId="77777777" w:rsidR="00666732" w:rsidRPr="00135FFE" w:rsidRDefault="00666732" w:rsidP="00013F74">
      <w:pPr>
        <w:rPr>
          <w:rFonts w:ascii="Times" w:hAnsi="Times"/>
        </w:rPr>
      </w:pPr>
    </w:p>
    <w:p w14:paraId="4D3771FD" w14:textId="791D6DE2" w:rsidR="00666732" w:rsidRPr="00135FFE" w:rsidRDefault="008D3459" w:rsidP="008D3459">
      <w:pPr>
        <w:jc w:val="center"/>
        <w:rPr>
          <w:rFonts w:ascii="Times" w:hAnsi="Times"/>
          <w:sz w:val="40"/>
          <w:szCs w:val="40"/>
        </w:rPr>
      </w:pPr>
      <w:r w:rsidRPr="00135FFE">
        <w:rPr>
          <w:rFonts w:ascii="Times" w:hAnsi="Times"/>
          <w:sz w:val="40"/>
          <w:szCs w:val="40"/>
        </w:rPr>
        <w:t>Traditional 510(k) Premarket Notification</w:t>
      </w:r>
    </w:p>
    <w:p w14:paraId="790D605F" w14:textId="113724A9" w:rsidR="008D3459" w:rsidRPr="00135FFE" w:rsidRDefault="008D3459" w:rsidP="008D3459">
      <w:pPr>
        <w:jc w:val="center"/>
        <w:rPr>
          <w:rFonts w:ascii="Times" w:hAnsi="Times"/>
          <w:sz w:val="40"/>
          <w:szCs w:val="40"/>
        </w:rPr>
      </w:pPr>
    </w:p>
    <w:p w14:paraId="0B861C86" w14:textId="78FA6014" w:rsidR="008D3459" w:rsidRPr="00135FFE" w:rsidRDefault="00CA72B0" w:rsidP="008D3459">
      <w:pPr>
        <w:jc w:val="center"/>
        <w:rPr>
          <w:rFonts w:ascii="Times" w:hAnsi="Times"/>
          <w:sz w:val="40"/>
          <w:szCs w:val="40"/>
        </w:rPr>
      </w:pPr>
      <w:r w:rsidRPr="00135FFE">
        <w:rPr>
          <w:rFonts w:ascii="Times" w:hAnsi="Times"/>
          <w:sz w:val="40"/>
          <w:szCs w:val="40"/>
        </w:rPr>
        <w:t>MASACath</w:t>
      </w:r>
      <w:r w:rsidR="001E415B">
        <w:rPr>
          <w:rFonts w:ascii="Times" w:hAnsi="Times"/>
          <w:sz w:val="40"/>
          <w:szCs w:val="40"/>
        </w:rPr>
        <w:t xml:space="preserve"> </w:t>
      </w:r>
    </w:p>
    <w:p w14:paraId="26C81F3B" w14:textId="6662E882" w:rsidR="00A55139" w:rsidRPr="00135FFE" w:rsidRDefault="00A55139" w:rsidP="008D3459">
      <w:pPr>
        <w:jc w:val="center"/>
        <w:rPr>
          <w:rFonts w:ascii="Times" w:hAnsi="Times"/>
        </w:rPr>
      </w:pPr>
    </w:p>
    <w:p w14:paraId="7B7EA767" w14:textId="7907FD92" w:rsidR="00A55139" w:rsidRPr="00135FFE" w:rsidRDefault="00A55139" w:rsidP="008D3459">
      <w:pPr>
        <w:jc w:val="center"/>
        <w:rPr>
          <w:rFonts w:ascii="Times" w:hAnsi="Times"/>
        </w:rPr>
      </w:pPr>
      <w:r w:rsidRPr="00135FFE">
        <w:rPr>
          <w:rFonts w:ascii="Times" w:hAnsi="Times"/>
        </w:rPr>
        <w:t>Date: October 31, 2022</w:t>
      </w:r>
    </w:p>
    <w:p w14:paraId="4297CD8A" w14:textId="54B4F894" w:rsidR="00A55139" w:rsidRPr="00135FFE" w:rsidRDefault="00A55139" w:rsidP="008D3459">
      <w:pPr>
        <w:jc w:val="center"/>
        <w:rPr>
          <w:rFonts w:ascii="Times" w:hAnsi="Times"/>
        </w:rPr>
      </w:pPr>
    </w:p>
    <w:p w14:paraId="3DB1309D" w14:textId="51A2D19F" w:rsidR="00A55139" w:rsidRPr="00135FFE" w:rsidRDefault="00A55139" w:rsidP="008D3459">
      <w:pPr>
        <w:jc w:val="center"/>
        <w:rPr>
          <w:rFonts w:ascii="Times" w:hAnsi="Times"/>
        </w:rPr>
      </w:pPr>
    </w:p>
    <w:p w14:paraId="6E50B1C0" w14:textId="28C00FA8" w:rsidR="00A55139" w:rsidRPr="00135FFE" w:rsidRDefault="00A55139" w:rsidP="008D3459">
      <w:pPr>
        <w:jc w:val="center"/>
        <w:rPr>
          <w:rFonts w:ascii="Times" w:hAnsi="Times"/>
        </w:rPr>
      </w:pPr>
    </w:p>
    <w:p w14:paraId="6C8ADC29" w14:textId="0F70870B" w:rsidR="00A55139" w:rsidRPr="00135FFE" w:rsidRDefault="00A55139" w:rsidP="008D3459">
      <w:pPr>
        <w:jc w:val="center"/>
        <w:rPr>
          <w:rFonts w:ascii="Times" w:hAnsi="Times"/>
        </w:rPr>
      </w:pPr>
    </w:p>
    <w:p w14:paraId="6AF97720" w14:textId="7F5C076C" w:rsidR="00A55139" w:rsidRPr="00135FFE" w:rsidRDefault="00A55139" w:rsidP="008D3459">
      <w:pPr>
        <w:jc w:val="center"/>
        <w:rPr>
          <w:rFonts w:ascii="Times" w:hAnsi="Times"/>
        </w:rPr>
      </w:pPr>
    </w:p>
    <w:p w14:paraId="0895C3BB" w14:textId="74829C65" w:rsidR="00A55139" w:rsidRPr="00135FFE" w:rsidRDefault="00A55139" w:rsidP="008D3459">
      <w:pPr>
        <w:jc w:val="center"/>
        <w:rPr>
          <w:rFonts w:ascii="Times" w:hAnsi="Times"/>
        </w:rPr>
      </w:pPr>
    </w:p>
    <w:p w14:paraId="51B6C920" w14:textId="7AD74AFC" w:rsidR="00A55139" w:rsidRDefault="00A55139" w:rsidP="00A55139">
      <w:pPr>
        <w:rPr>
          <w:rFonts w:ascii="Times" w:hAnsi="Times"/>
        </w:rPr>
      </w:pPr>
      <w:r w:rsidRPr="00135FFE">
        <w:rPr>
          <w:rFonts w:ascii="Times" w:hAnsi="Times"/>
        </w:rPr>
        <w:t xml:space="preserve">Submitted by: </w:t>
      </w:r>
    </w:p>
    <w:p w14:paraId="3064A749" w14:textId="77777777" w:rsidR="00135FFE" w:rsidRPr="00135FFE" w:rsidRDefault="00135FFE" w:rsidP="00A55139">
      <w:pPr>
        <w:rPr>
          <w:rFonts w:ascii="Times" w:hAnsi="Times"/>
        </w:rPr>
      </w:pPr>
    </w:p>
    <w:p w14:paraId="5BF1D0F5" w14:textId="6C6C2603" w:rsidR="00A55139" w:rsidRPr="00135FFE" w:rsidRDefault="00A55139" w:rsidP="00A55139">
      <w:pPr>
        <w:rPr>
          <w:rFonts w:ascii="Times" w:hAnsi="Times"/>
        </w:rPr>
      </w:pPr>
    </w:p>
    <w:p w14:paraId="595F855A" w14:textId="1F8F7A91" w:rsidR="00F032BF" w:rsidRPr="00135FFE" w:rsidRDefault="00135FFE" w:rsidP="00A55139">
      <w:pPr>
        <w:rPr>
          <w:rFonts w:ascii="Times" w:hAnsi="Times"/>
        </w:rPr>
      </w:pPr>
      <w:r w:rsidRPr="00135FFE">
        <w:rPr>
          <w:rFonts w:ascii="Times" w:hAnsi="Times"/>
          <w:noProof/>
        </w:rPr>
        <mc:AlternateContent>
          <mc:Choice Requires="wpi">
            <w:drawing>
              <wp:anchor distT="0" distB="0" distL="114300" distR="114300" simplePos="0" relativeHeight="251658241" behindDoc="0" locked="0" layoutInCell="1" allowOverlap="1" wp14:anchorId="32E1BF12" wp14:editId="75994FC5">
                <wp:simplePos x="0" y="0"/>
                <wp:positionH relativeFrom="column">
                  <wp:posOffset>363407</wp:posOffset>
                </wp:positionH>
                <wp:positionV relativeFrom="paragraph">
                  <wp:posOffset>-27230</wp:posOffset>
                </wp:positionV>
                <wp:extent cx="560880" cy="324720"/>
                <wp:effectExtent l="0" t="38100" r="36195" b="43815"/>
                <wp:wrapNone/>
                <wp:docPr id="31" name="Ink 31"/>
                <wp:cNvGraphicFramePr/>
                <a:graphic xmlns:a="http://schemas.openxmlformats.org/drawingml/2006/main">
                  <a:graphicData uri="http://schemas.microsoft.com/office/word/2010/wordprocessingInk">
                    <w14:contentPart bwMode="auto" r:id="rId12">
                      <w14:nvContentPartPr>
                        <w14:cNvContentPartPr/>
                      </w14:nvContentPartPr>
                      <w14:xfrm>
                        <a:off x="0" y="0"/>
                        <a:ext cx="560880" cy="32472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F7A934A">
              <v:shapetype id="_x0000_t75" coordsize="21600,21600" filled="f" stroked="f" o:spt="75" o:preferrelative="t" path="m@4@5l@4@11@9@11@9@5xe" w14:anchorId="5F41797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1" style="position:absolute;margin-left:27.4pt;margin-top:-3.35pt;width:46.55pt;height:27.9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">
                <v:imagedata o:title="" r:id="rId13"/>
              </v:shape>
            </w:pict>
          </mc:Fallback>
        </mc:AlternateContent>
      </w:r>
      <w:r w:rsidRPr="00135FFE">
        <w:rPr>
          <w:rFonts w:ascii="Times" w:hAnsi="Times"/>
          <w:noProof/>
        </w:rPr>
        <mc:AlternateContent>
          <mc:Choice Requires="wpi">
            <w:drawing>
              <wp:anchor distT="0" distB="0" distL="114300" distR="114300" simplePos="0" relativeHeight="251658242" behindDoc="0" locked="0" layoutInCell="1" allowOverlap="1" wp14:anchorId="68D685F3" wp14:editId="47D18202">
                <wp:simplePos x="0" y="0"/>
                <wp:positionH relativeFrom="column">
                  <wp:posOffset>749749</wp:posOffset>
                </wp:positionH>
                <wp:positionV relativeFrom="paragraph">
                  <wp:posOffset>-222661</wp:posOffset>
                </wp:positionV>
                <wp:extent cx="2080235" cy="612490"/>
                <wp:effectExtent l="38100" t="38100" r="41275" b="35560"/>
                <wp:wrapNone/>
                <wp:docPr id="38" name="Ink 38"/>
                <wp:cNvGraphicFramePr/>
                <a:graphic xmlns:a="http://schemas.openxmlformats.org/drawingml/2006/main">
                  <a:graphicData uri="http://schemas.microsoft.com/office/word/2010/wordprocessingInk">
                    <w14:contentPart bwMode="auto" r:id="rId14">
                      <w14:nvContentPartPr>
                        <w14:cNvContentPartPr/>
                      </w14:nvContentPartPr>
                      <w14:xfrm>
                        <a:off x="0" y="0"/>
                        <a:ext cx="2080235" cy="612490"/>
                      </w14:xfrm>
                    </w14:contentPart>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10AF19C">
              <v:shape id="Ink 38" style="position:absolute;margin-left:57.85pt;margin-top:-18.75pt;width:166.25pt;height:50.65pt;z-index:2516674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" w14:anchorId="25C1CD3C">
                <v:imagedata o:title="" r:id="rId15"/>
              </v:shape>
            </w:pict>
          </mc:Fallback>
        </mc:AlternateContent>
      </w:r>
    </w:p>
    <w:p w14:paraId="3F11CF1B" w14:textId="44C910CF" w:rsidR="00A55139" w:rsidRPr="00135FFE" w:rsidRDefault="00F032BF" w:rsidP="00A55139">
      <w:pPr>
        <w:rPr>
          <w:rFonts w:ascii="Times" w:hAnsi="Times"/>
          <w:color w:val="000000" w:themeColor="text1"/>
        </w:rPr>
      </w:pPr>
      <w:r w:rsidRPr="00135FFE">
        <w:rPr>
          <w:rFonts w:ascii="Times" w:hAnsi="Times"/>
          <w:noProof/>
          <w:color w:val="000000" w:themeColor="text1"/>
        </w:rPr>
        <mc:AlternateContent>
          <mc:Choice Requires="wps">
            <w:drawing>
              <wp:anchor distT="0" distB="0" distL="114300" distR="114300" simplePos="0" relativeHeight="251658240" behindDoc="0" locked="0" layoutInCell="1" allowOverlap="1" wp14:anchorId="74B047FC" wp14:editId="6958CE52">
                <wp:simplePos x="0" y="0"/>
                <wp:positionH relativeFrom="column">
                  <wp:posOffset>-20320</wp:posOffset>
                </wp:positionH>
                <wp:positionV relativeFrom="paragraph">
                  <wp:posOffset>213995</wp:posOffset>
                </wp:positionV>
                <wp:extent cx="3616960" cy="0"/>
                <wp:effectExtent l="0" t="0" r="15240" b="12700"/>
                <wp:wrapNone/>
                <wp:docPr id="7" name="Straight Connector 7"/>
                <wp:cNvGraphicFramePr/>
                <a:graphic xmlns:a="http://schemas.openxmlformats.org/drawingml/2006/main">
                  <a:graphicData uri="http://schemas.microsoft.com/office/word/2010/wordprocessingShape">
                    <wps:wsp>
                      <wps:cNvCnPr/>
                      <wps:spPr>
                        <a:xfrm>
                          <a:off x="0" y="0"/>
                          <a:ext cx="36169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3824EC">
              <v:line id="Straight Connector 7"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5pt" from="-1.6pt,16.85pt" to="283.2pt,16.85pt" w14:anchorId="294DF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">
                <v:stroke joinstyle="miter"/>
              </v:line>
            </w:pict>
          </mc:Fallback>
        </mc:AlternateContent>
      </w:r>
    </w:p>
    <w:p w14:paraId="0ED32172" w14:textId="2ABADC4A" w:rsidR="00A55139" w:rsidRPr="00135FFE" w:rsidRDefault="00A55139" w:rsidP="00A55139">
      <w:pPr>
        <w:rPr>
          <w:rFonts w:ascii="Times" w:hAnsi="Times"/>
          <w:color w:val="000000" w:themeColor="text1"/>
        </w:rPr>
      </w:pPr>
    </w:p>
    <w:p w14:paraId="023D143B" w14:textId="2A692A7B" w:rsidR="00A55139" w:rsidRPr="00135FFE" w:rsidRDefault="00A55139" w:rsidP="00A55139">
      <w:pPr>
        <w:rPr>
          <w:rFonts w:ascii="Times" w:hAnsi="Times"/>
        </w:rPr>
      </w:pPr>
    </w:p>
    <w:p w14:paraId="7E6211CD" w14:textId="354E1E9B" w:rsidR="003B3593" w:rsidRPr="00135FFE" w:rsidRDefault="003B3593" w:rsidP="00A55139">
      <w:pPr>
        <w:rPr>
          <w:rFonts w:ascii="Times" w:hAnsi="Times"/>
        </w:rPr>
      </w:pPr>
      <w:r w:rsidRPr="00135FFE">
        <w:rPr>
          <w:rFonts w:ascii="Times" w:hAnsi="Times"/>
        </w:rPr>
        <w:t xml:space="preserve">Team MASACath </w:t>
      </w:r>
    </w:p>
    <w:p w14:paraId="624126C3" w14:textId="05F31BEB" w:rsidR="003B3593" w:rsidRPr="00135FFE" w:rsidRDefault="002024A5" w:rsidP="00A55139">
      <w:pPr>
        <w:rPr>
          <w:rFonts w:ascii="Times" w:hAnsi="Times"/>
        </w:rPr>
      </w:pPr>
      <w:r w:rsidRPr="00135FFE">
        <w:rPr>
          <w:rFonts w:ascii="Times" w:hAnsi="Times"/>
        </w:rPr>
        <w:t>Vice President Clinical, Regulatory and Quality</w:t>
      </w:r>
    </w:p>
    <w:p w14:paraId="7B25A432" w14:textId="0F409990" w:rsidR="002024A5" w:rsidRPr="00135FFE" w:rsidRDefault="002024A5" w:rsidP="00A55139">
      <w:pPr>
        <w:rPr>
          <w:rFonts w:ascii="Times" w:hAnsi="Times"/>
        </w:rPr>
      </w:pPr>
      <w:r w:rsidRPr="00135FFE">
        <w:rPr>
          <w:rFonts w:ascii="Times" w:hAnsi="Times"/>
        </w:rPr>
        <w:t xml:space="preserve">Biosense Webster, Inc. </w:t>
      </w:r>
    </w:p>
    <w:p w14:paraId="7B49E428" w14:textId="2B76DCE6" w:rsidR="002024A5" w:rsidRPr="00135FFE" w:rsidRDefault="00FD3227" w:rsidP="00A55139">
      <w:pPr>
        <w:rPr>
          <w:rFonts w:ascii="Times" w:hAnsi="Times"/>
        </w:rPr>
      </w:pPr>
      <w:r w:rsidRPr="00135FFE">
        <w:rPr>
          <w:rFonts w:ascii="Times" w:hAnsi="Times"/>
        </w:rPr>
        <w:t>6501 Fakeaddress Court North</w:t>
      </w:r>
    </w:p>
    <w:p w14:paraId="71031F96" w14:textId="41A21974" w:rsidR="00F9489D" w:rsidRPr="00135FFE" w:rsidRDefault="00730CE3" w:rsidP="00A55139">
      <w:pPr>
        <w:rPr>
          <w:rFonts w:ascii="Times" w:hAnsi="Times"/>
        </w:rPr>
      </w:pPr>
      <w:r w:rsidRPr="00135FFE">
        <w:rPr>
          <w:rFonts w:ascii="Times" w:hAnsi="Times"/>
        </w:rPr>
        <w:t>Fake City, FL 32311</w:t>
      </w:r>
    </w:p>
    <w:p w14:paraId="641E7730" w14:textId="41D6FDE1" w:rsidR="00F9489D" w:rsidRPr="00135FFE" w:rsidRDefault="00F9489D" w:rsidP="00A55139">
      <w:pPr>
        <w:rPr>
          <w:rFonts w:ascii="Times" w:hAnsi="Times"/>
        </w:rPr>
      </w:pPr>
    </w:p>
    <w:p w14:paraId="4F5D313B" w14:textId="45367847" w:rsidR="00F9489D" w:rsidRPr="00135FFE" w:rsidRDefault="00F9489D" w:rsidP="00A55139">
      <w:pPr>
        <w:rPr>
          <w:rFonts w:ascii="Times" w:hAnsi="Times"/>
        </w:rPr>
      </w:pPr>
    </w:p>
    <w:p w14:paraId="37BA1C4B" w14:textId="055BB7CB" w:rsidR="00F9489D" w:rsidRDefault="00F9489D" w:rsidP="00A55139"/>
    <w:p w14:paraId="236B2C09" w14:textId="77777777" w:rsidR="00135FFE" w:rsidRDefault="00135FFE" w:rsidP="00A55139"/>
    <w:p w14:paraId="6E225A88" w14:textId="3D563E03" w:rsidR="003B595A" w:rsidRPr="00730CE3" w:rsidRDefault="6438DD96" w:rsidP="05EFBAB5">
      <w:pPr>
        <w:rPr>
          <w:sz w:val="20"/>
          <w:szCs w:val="20"/>
        </w:rPr>
      </w:pPr>
      <w:r w:rsidRPr="05EFBAB5">
        <w:rPr>
          <w:sz w:val="20"/>
          <w:szCs w:val="20"/>
        </w:rPr>
        <w:t xml:space="preserve">Biosense Webster considers all information within this 510(k) notification pertaining to the design of the device and testing to be confidential. Biosense Webster requests that the information herein be protected as such. </w:t>
      </w:r>
      <w:r w:rsidR="00F9489D">
        <w:br w:type="page"/>
      </w:r>
    </w:p>
    <w:sdt>
      <w:sdtPr>
        <w:rPr>
          <w:rFonts w:asciiTheme="minorHAnsi" w:eastAsiaTheme="minorHAnsi" w:hAnsiTheme="minorHAnsi" w:cstheme="minorHAnsi"/>
          <w:color w:val="auto"/>
          <w:sz w:val="22"/>
          <w:szCs w:val="22"/>
        </w:rPr>
        <w:id w:val="736974112"/>
        <w:docPartObj>
          <w:docPartGallery w:val="Table of Contents"/>
          <w:docPartUnique/>
        </w:docPartObj>
      </w:sdtPr>
      <w:sdtContent>
        <w:p w14:paraId="36D05965" w14:textId="3D988B50" w:rsidR="00562C2F" w:rsidRPr="00C516E1" w:rsidRDefault="45B11D37" w:rsidP="05EFBAB5">
          <w:pPr>
            <w:pStyle w:val="TOCHeading"/>
            <w:jc w:val="center"/>
            <w:rPr>
              <w:rFonts w:ascii="Times New Roman" w:eastAsia="Times New Roman" w:hAnsi="Times New Roman" w:cs="Times New Roman"/>
              <w:color w:val="000000" w:themeColor="text1"/>
              <w:sz w:val="30"/>
              <w:szCs w:val="30"/>
              <w:u w:val="single"/>
            </w:rPr>
          </w:pPr>
          <w:r w:rsidRPr="05EFBAB5">
            <w:rPr>
              <w:rFonts w:ascii="Times New Roman" w:eastAsia="Times New Roman" w:hAnsi="Times New Roman" w:cs="Times New Roman"/>
              <w:color w:val="000000" w:themeColor="text1"/>
              <w:sz w:val="30"/>
              <w:szCs w:val="30"/>
              <w:u w:val="single"/>
            </w:rPr>
            <w:t>Table of Contents</w:t>
          </w:r>
        </w:p>
        <w:p w14:paraId="1E7B0E7B" w14:textId="2D60133A" w:rsidR="00562C2F" w:rsidRDefault="00215883" w:rsidP="05EFBAB5">
          <w:pPr>
            <w:pStyle w:val="TOC2"/>
            <w:tabs>
              <w:tab w:val="left" w:pos="660"/>
              <w:tab w:val="right" w:leader="dot" w:pos="9360"/>
            </w:tabs>
            <w:rPr>
              <w:rStyle w:val="Hyperlink"/>
              <w:rFonts w:ascii="Times New Roman" w:eastAsia="Times New Roman" w:hAnsi="Times New Roman" w:cs="Times New Roman"/>
              <w:noProof/>
              <w:sz w:val="30"/>
              <w:szCs w:val="30"/>
            </w:rPr>
          </w:pPr>
          <w:r>
            <w:fldChar w:fldCharType="begin"/>
          </w:r>
          <w:r w:rsidR="6C8DC493">
            <w:instrText>TOC \o "1-3" \h \z \u</w:instrText>
          </w:r>
          <w:r>
            <w:fldChar w:fldCharType="separate"/>
          </w:r>
          <w:hyperlink w:anchor="_Toc2046749884">
            <w:r w:rsidR="05EFBAB5" w:rsidRPr="05EFBAB5">
              <w:rPr>
                <w:rStyle w:val="Hyperlink"/>
              </w:rPr>
              <w:t>(1)</w:t>
            </w:r>
            <w:r w:rsidR="6C8DC493">
              <w:tab/>
            </w:r>
            <w:r w:rsidR="05EFBAB5" w:rsidRPr="05EFBAB5">
              <w:rPr>
                <w:rStyle w:val="Hyperlink"/>
              </w:rPr>
              <w:t>Indications for Use Statement (FDA Form 3881)</w:t>
            </w:r>
            <w:r w:rsidR="6C8DC493">
              <w:tab/>
            </w:r>
            <w:r w:rsidR="6C8DC493">
              <w:fldChar w:fldCharType="begin"/>
            </w:r>
            <w:r w:rsidR="6C8DC493">
              <w:instrText>PAGEREF _Toc2046749884 \h</w:instrText>
            </w:r>
            <w:r w:rsidR="6C8DC493">
              <w:fldChar w:fldCharType="separate"/>
            </w:r>
            <w:r w:rsidR="00AA1A9D">
              <w:rPr>
                <w:noProof/>
              </w:rPr>
              <w:t>4</w:t>
            </w:r>
            <w:r w:rsidR="6C8DC493">
              <w:fldChar w:fldCharType="end"/>
            </w:r>
          </w:hyperlink>
        </w:p>
        <w:p w14:paraId="71E759A6" w14:textId="2C1C5749"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222769362">
            <w:r w:rsidR="05EFBAB5" w:rsidRPr="05EFBAB5">
              <w:rPr>
                <w:rStyle w:val="Hyperlink"/>
              </w:rPr>
              <w:t>(2)</w:t>
            </w:r>
            <w:r w:rsidR="00215883">
              <w:tab/>
            </w:r>
            <w:r w:rsidR="05EFBAB5" w:rsidRPr="05EFBAB5">
              <w:rPr>
                <w:rStyle w:val="Hyperlink"/>
              </w:rPr>
              <w:t>Device Description</w:t>
            </w:r>
            <w:r w:rsidR="00215883">
              <w:tab/>
            </w:r>
            <w:r w:rsidR="00215883">
              <w:fldChar w:fldCharType="begin"/>
            </w:r>
            <w:r w:rsidR="00215883">
              <w:instrText>PAGEREF _Toc222769362 \h</w:instrText>
            </w:r>
            <w:r w:rsidR="00215883">
              <w:fldChar w:fldCharType="separate"/>
            </w:r>
            <w:r w:rsidR="00AA1A9D">
              <w:rPr>
                <w:noProof/>
              </w:rPr>
              <w:t>6</w:t>
            </w:r>
            <w:r w:rsidR="00215883">
              <w:fldChar w:fldCharType="end"/>
            </w:r>
          </w:hyperlink>
        </w:p>
        <w:p w14:paraId="536734C2" w14:textId="6FD207A3"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615558207">
            <w:r w:rsidR="05EFBAB5" w:rsidRPr="05EFBAB5">
              <w:rPr>
                <w:rStyle w:val="Hyperlink"/>
              </w:rPr>
              <w:t>(3)</w:t>
            </w:r>
            <w:r w:rsidR="00215883">
              <w:tab/>
            </w:r>
            <w:r w:rsidR="05EFBAB5" w:rsidRPr="05EFBAB5">
              <w:rPr>
                <w:rStyle w:val="Hyperlink"/>
              </w:rPr>
              <w:t>Executive Summary/ Predicate Comparison</w:t>
            </w:r>
            <w:r w:rsidR="00215883">
              <w:tab/>
            </w:r>
            <w:r w:rsidR="00215883">
              <w:fldChar w:fldCharType="begin"/>
            </w:r>
            <w:r w:rsidR="00215883">
              <w:instrText>PAGEREF _Toc615558207 \h</w:instrText>
            </w:r>
            <w:r w:rsidR="00215883">
              <w:fldChar w:fldCharType="separate"/>
            </w:r>
            <w:r w:rsidR="00AA1A9D">
              <w:rPr>
                <w:noProof/>
              </w:rPr>
              <w:t>9</w:t>
            </w:r>
            <w:r w:rsidR="00215883">
              <w:fldChar w:fldCharType="end"/>
            </w:r>
          </w:hyperlink>
        </w:p>
        <w:p w14:paraId="395FCF44" w14:textId="19355B36" w:rsidR="00562C2F" w:rsidRDefault="00000000" w:rsidP="05EFBAB5">
          <w:pPr>
            <w:pStyle w:val="TOC3"/>
            <w:tabs>
              <w:tab w:val="right" w:leader="dot" w:pos="9360"/>
            </w:tabs>
            <w:rPr>
              <w:rStyle w:val="Hyperlink"/>
              <w:rFonts w:ascii="Times New Roman" w:eastAsia="Times New Roman" w:hAnsi="Times New Roman" w:cs="Times New Roman"/>
              <w:noProof/>
              <w:sz w:val="30"/>
              <w:szCs w:val="30"/>
            </w:rPr>
          </w:pPr>
          <w:hyperlink w:anchor="_Toc1656409319">
            <w:r w:rsidR="05EFBAB5" w:rsidRPr="05EFBAB5">
              <w:rPr>
                <w:rStyle w:val="Hyperlink"/>
              </w:rPr>
              <w:t>Table 1. Sample predicate comparison table to outline differences and similarities between the subject and predicate devices</w:t>
            </w:r>
            <w:r w:rsidR="00215883">
              <w:tab/>
            </w:r>
            <w:r w:rsidR="00215883">
              <w:fldChar w:fldCharType="begin"/>
            </w:r>
            <w:r w:rsidR="00215883">
              <w:instrText>PAGEREF _Toc1656409319 \h</w:instrText>
            </w:r>
            <w:r w:rsidR="00215883">
              <w:fldChar w:fldCharType="separate"/>
            </w:r>
            <w:r w:rsidR="00AA1A9D">
              <w:rPr>
                <w:noProof/>
              </w:rPr>
              <w:t>9</w:t>
            </w:r>
            <w:r w:rsidR="00215883">
              <w:fldChar w:fldCharType="end"/>
            </w:r>
          </w:hyperlink>
        </w:p>
        <w:p w14:paraId="2B9F46E9" w14:textId="1CE4B01B"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1792243235">
            <w:r w:rsidR="05EFBAB5" w:rsidRPr="05EFBAB5">
              <w:rPr>
                <w:rStyle w:val="Hyperlink"/>
              </w:rPr>
              <w:t>(4)</w:t>
            </w:r>
            <w:r w:rsidR="00215883">
              <w:tab/>
            </w:r>
            <w:r w:rsidR="05EFBAB5" w:rsidRPr="05EFBAB5">
              <w:rPr>
                <w:rStyle w:val="Hyperlink"/>
              </w:rPr>
              <w:t>Substantial Equivalence Discussion</w:t>
            </w:r>
            <w:r w:rsidR="00215883">
              <w:tab/>
            </w:r>
            <w:r w:rsidR="00215883">
              <w:fldChar w:fldCharType="begin"/>
            </w:r>
            <w:r w:rsidR="00215883">
              <w:instrText>PAGEREF _Toc1792243235 \h</w:instrText>
            </w:r>
            <w:r w:rsidR="00215883">
              <w:fldChar w:fldCharType="separate"/>
            </w:r>
            <w:r w:rsidR="00AA1A9D">
              <w:rPr>
                <w:noProof/>
              </w:rPr>
              <w:t>11</w:t>
            </w:r>
            <w:r w:rsidR="00215883">
              <w:fldChar w:fldCharType="end"/>
            </w:r>
          </w:hyperlink>
        </w:p>
        <w:p w14:paraId="18701F01" w14:textId="46860155"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630818360">
            <w:r w:rsidR="05EFBAB5" w:rsidRPr="05EFBAB5">
              <w:rPr>
                <w:rStyle w:val="Hyperlink"/>
              </w:rPr>
              <w:t>(5)</w:t>
            </w:r>
            <w:r w:rsidR="00215883">
              <w:tab/>
            </w:r>
            <w:r w:rsidR="05EFBAB5" w:rsidRPr="05EFBAB5">
              <w:rPr>
                <w:rStyle w:val="Hyperlink"/>
              </w:rPr>
              <w:t>Proposed Labeling</w:t>
            </w:r>
            <w:r w:rsidR="00215883">
              <w:tab/>
            </w:r>
            <w:r w:rsidR="00215883">
              <w:fldChar w:fldCharType="begin"/>
            </w:r>
            <w:r w:rsidR="00215883">
              <w:instrText>PAGEREF _Toc630818360 \h</w:instrText>
            </w:r>
            <w:r w:rsidR="00215883">
              <w:fldChar w:fldCharType="separate"/>
            </w:r>
            <w:r w:rsidR="00AA1A9D">
              <w:rPr>
                <w:noProof/>
              </w:rPr>
              <w:t>11</w:t>
            </w:r>
            <w:r w:rsidR="00215883">
              <w:fldChar w:fldCharType="end"/>
            </w:r>
          </w:hyperlink>
        </w:p>
        <w:p w14:paraId="20623258" w14:textId="4C2A5156"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2061080117">
            <w:r w:rsidR="05EFBAB5" w:rsidRPr="05EFBAB5">
              <w:rPr>
                <w:rStyle w:val="Hyperlink"/>
              </w:rPr>
              <w:t>(6)</w:t>
            </w:r>
            <w:r w:rsidR="00215883">
              <w:tab/>
            </w:r>
            <w:r w:rsidR="05EFBAB5" w:rsidRPr="05EFBAB5">
              <w:rPr>
                <w:rStyle w:val="Hyperlink"/>
              </w:rPr>
              <w:t>Sterilization</w:t>
            </w:r>
            <w:r w:rsidR="00215883">
              <w:tab/>
            </w:r>
            <w:r w:rsidR="00215883">
              <w:fldChar w:fldCharType="begin"/>
            </w:r>
            <w:r w:rsidR="00215883">
              <w:instrText>PAGEREF _Toc2061080117 \h</w:instrText>
            </w:r>
            <w:r w:rsidR="00215883">
              <w:fldChar w:fldCharType="separate"/>
            </w:r>
            <w:r w:rsidR="00AA1A9D">
              <w:rPr>
                <w:noProof/>
              </w:rPr>
              <w:t>12</w:t>
            </w:r>
            <w:r w:rsidR="00215883">
              <w:fldChar w:fldCharType="end"/>
            </w:r>
          </w:hyperlink>
        </w:p>
        <w:p w14:paraId="723230A8" w14:textId="3E78A512"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1090853529">
            <w:r w:rsidR="05EFBAB5" w:rsidRPr="05EFBAB5">
              <w:rPr>
                <w:rStyle w:val="Hyperlink"/>
              </w:rPr>
              <w:t>(7)</w:t>
            </w:r>
            <w:r w:rsidR="00215883">
              <w:tab/>
            </w:r>
            <w:r w:rsidR="05EFBAB5" w:rsidRPr="05EFBAB5">
              <w:rPr>
                <w:rStyle w:val="Hyperlink"/>
              </w:rPr>
              <w:t>Biocompatibility</w:t>
            </w:r>
            <w:r w:rsidR="00215883">
              <w:tab/>
            </w:r>
            <w:r w:rsidR="00215883">
              <w:fldChar w:fldCharType="begin"/>
            </w:r>
            <w:r w:rsidR="00215883">
              <w:instrText>PAGEREF _Toc1090853529 \h</w:instrText>
            </w:r>
            <w:r w:rsidR="00215883">
              <w:fldChar w:fldCharType="separate"/>
            </w:r>
            <w:r w:rsidR="00AA1A9D">
              <w:rPr>
                <w:noProof/>
              </w:rPr>
              <w:t>12</w:t>
            </w:r>
            <w:r w:rsidR="00215883">
              <w:fldChar w:fldCharType="end"/>
            </w:r>
          </w:hyperlink>
        </w:p>
        <w:p w14:paraId="0A81A34E" w14:textId="76B7F38E"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1998179349">
            <w:r w:rsidR="05EFBAB5" w:rsidRPr="05EFBAB5">
              <w:rPr>
                <w:rStyle w:val="Hyperlink"/>
              </w:rPr>
              <w:t>(8)</w:t>
            </w:r>
            <w:r w:rsidR="00215883">
              <w:tab/>
            </w:r>
            <w:r w:rsidR="05EFBAB5" w:rsidRPr="05EFBAB5">
              <w:rPr>
                <w:rStyle w:val="Hyperlink"/>
              </w:rPr>
              <w:t>Software</w:t>
            </w:r>
            <w:r w:rsidR="00215883">
              <w:tab/>
            </w:r>
            <w:r w:rsidR="00215883">
              <w:fldChar w:fldCharType="begin"/>
            </w:r>
            <w:r w:rsidR="00215883">
              <w:instrText>PAGEREF _Toc1998179349 \h</w:instrText>
            </w:r>
            <w:r w:rsidR="00215883">
              <w:fldChar w:fldCharType="separate"/>
            </w:r>
            <w:r w:rsidR="00AA1A9D">
              <w:rPr>
                <w:noProof/>
              </w:rPr>
              <w:t>12</w:t>
            </w:r>
            <w:r w:rsidR="00215883">
              <w:fldChar w:fldCharType="end"/>
            </w:r>
          </w:hyperlink>
        </w:p>
        <w:p w14:paraId="2A62ADFF" w14:textId="5EE98DF5" w:rsidR="00562C2F" w:rsidRDefault="00000000" w:rsidP="05EFBAB5">
          <w:pPr>
            <w:pStyle w:val="TOC3"/>
            <w:tabs>
              <w:tab w:val="right" w:leader="dot" w:pos="9360"/>
            </w:tabs>
            <w:rPr>
              <w:rStyle w:val="Hyperlink"/>
              <w:rFonts w:ascii="Times New Roman" w:eastAsia="Times New Roman" w:hAnsi="Times New Roman" w:cs="Times New Roman"/>
              <w:noProof/>
              <w:sz w:val="30"/>
              <w:szCs w:val="30"/>
            </w:rPr>
          </w:pPr>
          <w:hyperlink w:anchor="_Toc1875624441">
            <w:r w:rsidR="05EFBAB5" w:rsidRPr="05EFBAB5">
              <w:rPr>
                <w:rStyle w:val="Hyperlink"/>
              </w:rPr>
              <w:t>Table 2. Device Hazard Analysis</w:t>
            </w:r>
            <w:r w:rsidR="00215883">
              <w:tab/>
            </w:r>
            <w:r w:rsidR="00215883">
              <w:fldChar w:fldCharType="begin"/>
            </w:r>
            <w:r w:rsidR="00215883">
              <w:instrText>PAGEREF _Toc1875624441 \h</w:instrText>
            </w:r>
            <w:r w:rsidR="00215883">
              <w:fldChar w:fldCharType="separate"/>
            </w:r>
            <w:r w:rsidR="00AA1A9D">
              <w:rPr>
                <w:noProof/>
              </w:rPr>
              <w:t>13</w:t>
            </w:r>
            <w:r w:rsidR="00215883">
              <w:fldChar w:fldCharType="end"/>
            </w:r>
          </w:hyperlink>
        </w:p>
        <w:p w14:paraId="26B9CE21" w14:textId="0148A421"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1964885226">
            <w:r w:rsidR="05EFBAB5" w:rsidRPr="05EFBAB5">
              <w:rPr>
                <w:rStyle w:val="Hyperlink"/>
              </w:rPr>
              <w:t>(9)</w:t>
            </w:r>
            <w:r w:rsidR="00215883">
              <w:tab/>
            </w:r>
            <w:r w:rsidR="05EFBAB5" w:rsidRPr="05EFBAB5">
              <w:rPr>
                <w:rStyle w:val="Hyperlink"/>
              </w:rPr>
              <w:t>Electromagnetic Compatibility and Electrical Safety</w:t>
            </w:r>
            <w:r w:rsidR="00215883">
              <w:tab/>
            </w:r>
            <w:r w:rsidR="00215883">
              <w:fldChar w:fldCharType="begin"/>
            </w:r>
            <w:r w:rsidR="00215883">
              <w:instrText>PAGEREF _Toc1964885226 \h</w:instrText>
            </w:r>
            <w:r w:rsidR="00215883">
              <w:fldChar w:fldCharType="separate"/>
            </w:r>
            <w:r w:rsidR="00AA1A9D">
              <w:rPr>
                <w:noProof/>
              </w:rPr>
              <w:t>14</w:t>
            </w:r>
            <w:r w:rsidR="00215883">
              <w:fldChar w:fldCharType="end"/>
            </w:r>
          </w:hyperlink>
        </w:p>
        <w:p w14:paraId="41258E32" w14:textId="0FB7A9AC"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647116395">
            <w:r w:rsidR="05EFBAB5" w:rsidRPr="05EFBAB5">
              <w:rPr>
                <w:rStyle w:val="Hyperlink"/>
              </w:rPr>
              <w:t>(10)</w:t>
            </w:r>
            <w:r w:rsidR="00215883">
              <w:tab/>
            </w:r>
            <w:r w:rsidR="05EFBAB5" w:rsidRPr="05EFBAB5">
              <w:rPr>
                <w:rStyle w:val="Hyperlink"/>
              </w:rPr>
              <w:t>Performance Testing – Bench</w:t>
            </w:r>
            <w:r w:rsidR="00215883">
              <w:tab/>
            </w:r>
            <w:r w:rsidR="00215883">
              <w:fldChar w:fldCharType="begin"/>
            </w:r>
            <w:r w:rsidR="00215883">
              <w:instrText>PAGEREF _Toc647116395 \h</w:instrText>
            </w:r>
            <w:r w:rsidR="00215883">
              <w:fldChar w:fldCharType="separate"/>
            </w:r>
            <w:r w:rsidR="00AA1A9D">
              <w:rPr>
                <w:noProof/>
              </w:rPr>
              <w:t>15</w:t>
            </w:r>
            <w:r w:rsidR="00215883">
              <w:fldChar w:fldCharType="end"/>
            </w:r>
          </w:hyperlink>
        </w:p>
        <w:p w14:paraId="58CCF592" w14:textId="34E94BBB" w:rsidR="00562C2F" w:rsidRDefault="00000000" w:rsidP="05EFBAB5">
          <w:pPr>
            <w:pStyle w:val="TOC2"/>
            <w:tabs>
              <w:tab w:val="left" w:pos="660"/>
              <w:tab w:val="right" w:leader="dot" w:pos="9360"/>
            </w:tabs>
            <w:rPr>
              <w:rStyle w:val="Hyperlink"/>
              <w:rFonts w:ascii="Times New Roman" w:eastAsia="Times New Roman" w:hAnsi="Times New Roman" w:cs="Times New Roman"/>
              <w:noProof/>
              <w:sz w:val="30"/>
              <w:szCs w:val="30"/>
            </w:rPr>
          </w:pPr>
          <w:hyperlink w:anchor="_Toc364808081">
            <w:r w:rsidR="05EFBAB5" w:rsidRPr="05EFBAB5">
              <w:rPr>
                <w:rStyle w:val="Hyperlink"/>
              </w:rPr>
              <w:t>(11)</w:t>
            </w:r>
            <w:r w:rsidR="00215883">
              <w:tab/>
            </w:r>
            <w:r w:rsidR="05EFBAB5" w:rsidRPr="05EFBAB5">
              <w:rPr>
                <w:rStyle w:val="Hyperlink"/>
              </w:rPr>
              <w:t>Performance Testing – Animal</w:t>
            </w:r>
            <w:r w:rsidR="00215883">
              <w:tab/>
            </w:r>
            <w:r w:rsidR="00215883">
              <w:fldChar w:fldCharType="begin"/>
            </w:r>
            <w:r w:rsidR="00215883">
              <w:instrText>PAGEREF _Toc364808081 \h</w:instrText>
            </w:r>
            <w:r w:rsidR="00215883">
              <w:fldChar w:fldCharType="separate"/>
            </w:r>
            <w:r w:rsidR="00AA1A9D">
              <w:rPr>
                <w:noProof/>
              </w:rPr>
              <w:t>16</w:t>
            </w:r>
            <w:r w:rsidR="00215883">
              <w:fldChar w:fldCharType="end"/>
            </w:r>
          </w:hyperlink>
        </w:p>
        <w:p w14:paraId="684D3A70" w14:textId="425E5501" w:rsidR="6C8DC493" w:rsidRDefault="00000000" w:rsidP="05EFBAB5">
          <w:pPr>
            <w:pStyle w:val="TOC2"/>
            <w:tabs>
              <w:tab w:val="left" w:pos="660"/>
              <w:tab w:val="right" w:leader="dot" w:pos="9360"/>
            </w:tabs>
            <w:rPr>
              <w:rStyle w:val="Hyperlink"/>
              <w:rFonts w:ascii="Times New Roman" w:eastAsia="Times New Roman" w:hAnsi="Times New Roman" w:cs="Times New Roman"/>
              <w:sz w:val="30"/>
              <w:szCs w:val="30"/>
            </w:rPr>
          </w:pPr>
          <w:hyperlink w:anchor="_Toc1646441267">
            <w:r w:rsidR="05EFBAB5" w:rsidRPr="05EFBAB5">
              <w:rPr>
                <w:rStyle w:val="Hyperlink"/>
              </w:rPr>
              <w:t>(12)</w:t>
            </w:r>
            <w:r w:rsidR="00215883">
              <w:tab/>
            </w:r>
            <w:r w:rsidR="05EFBAB5" w:rsidRPr="05EFBAB5">
              <w:rPr>
                <w:rStyle w:val="Hyperlink"/>
              </w:rPr>
              <w:t>Performance Testing - Clinical</w:t>
            </w:r>
            <w:r w:rsidR="00215883">
              <w:tab/>
            </w:r>
            <w:r w:rsidR="00215883">
              <w:fldChar w:fldCharType="begin"/>
            </w:r>
            <w:r w:rsidR="00215883">
              <w:instrText>PAGEREF _Toc1646441267 \h</w:instrText>
            </w:r>
            <w:r w:rsidR="00215883">
              <w:fldChar w:fldCharType="separate"/>
            </w:r>
            <w:r w:rsidR="00AA1A9D">
              <w:rPr>
                <w:noProof/>
              </w:rPr>
              <w:t>16</w:t>
            </w:r>
            <w:r w:rsidR="00215883">
              <w:fldChar w:fldCharType="end"/>
            </w:r>
          </w:hyperlink>
          <w:r w:rsidR="00215883">
            <w:fldChar w:fldCharType="end"/>
          </w:r>
        </w:p>
      </w:sdtContent>
    </w:sdt>
    <w:p w14:paraId="1693A3C9" w14:textId="18C1156D" w:rsidR="00260007" w:rsidRDefault="00260007"/>
    <w:p w14:paraId="311E01A0" w14:textId="77777777" w:rsidR="00260007" w:rsidRDefault="00260007"/>
    <w:p w14:paraId="5E68D75D" w14:textId="77777777" w:rsidR="00260007" w:rsidRDefault="00260007"/>
    <w:p w14:paraId="752205A2" w14:textId="77777777" w:rsidR="00260007" w:rsidRDefault="00260007"/>
    <w:p w14:paraId="58038FFD" w14:textId="5023CAF5" w:rsidR="00090631" w:rsidRPr="00C516E1" w:rsidRDefault="00090631" w:rsidP="00BB12D8">
      <w:pPr>
        <w:rPr>
          <w:rFonts w:ascii="Times New Roman" w:hAnsi="Times New Roman" w:cs="Times New Roman"/>
          <w:color w:val="000000" w:themeColor="text1"/>
        </w:rPr>
      </w:pPr>
    </w:p>
    <w:p w14:paraId="560A012F" w14:textId="357029B6" w:rsidR="19A303A4" w:rsidRDefault="19A303A4" w:rsidP="19A303A4">
      <w:pPr>
        <w:rPr>
          <w:rFonts w:ascii="Times New Roman" w:hAnsi="Times New Roman" w:cs="Times New Roman"/>
          <w:color w:val="000000" w:themeColor="text1"/>
        </w:rPr>
      </w:pPr>
    </w:p>
    <w:p w14:paraId="2C87D893" w14:textId="24D68035" w:rsidR="19A303A4" w:rsidRDefault="19A303A4" w:rsidP="19A303A4">
      <w:pPr>
        <w:rPr>
          <w:rFonts w:ascii="Times New Roman" w:hAnsi="Times New Roman" w:cs="Times New Roman"/>
          <w:color w:val="000000" w:themeColor="text1"/>
        </w:rPr>
      </w:pPr>
    </w:p>
    <w:p w14:paraId="1E4C02B4" w14:textId="615AF821" w:rsidR="19A303A4" w:rsidRDefault="19A303A4" w:rsidP="19A303A4">
      <w:pPr>
        <w:rPr>
          <w:rFonts w:ascii="Times New Roman" w:hAnsi="Times New Roman" w:cs="Times New Roman"/>
          <w:color w:val="000000" w:themeColor="text1"/>
        </w:rPr>
      </w:pPr>
    </w:p>
    <w:p w14:paraId="3E9D1203" w14:textId="12F1812F" w:rsidR="19A303A4" w:rsidRDefault="19A303A4" w:rsidP="19A303A4">
      <w:pPr>
        <w:rPr>
          <w:rFonts w:ascii="Times New Roman" w:hAnsi="Times New Roman" w:cs="Times New Roman"/>
          <w:color w:val="000000" w:themeColor="text1"/>
        </w:rPr>
      </w:pPr>
    </w:p>
    <w:p w14:paraId="6369483A" w14:textId="44F4FA23" w:rsidR="19A303A4" w:rsidRDefault="19A303A4" w:rsidP="19A303A4">
      <w:pPr>
        <w:rPr>
          <w:rFonts w:ascii="Times New Roman" w:hAnsi="Times New Roman" w:cs="Times New Roman"/>
          <w:color w:val="000000" w:themeColor="text1"/>
        </w:rPr>
      </w:pPr>
    </w:p>
    <w:p w14:paraId="1B224437" w14:textId="0F173019" w:rsidR="19A303A4" w:rsidRDefault="19A303A4" w:rsidP="19A303A4">
      <w:pPr>
        <w:rPr>
          <w:rFonts w:ascii="Times New Roman" w:hAnsi="Times New Roman" w:cs="Times New Roman"/>
          <w:color w:val="000000" w:themeColor="text1"/>
        </w:rPr>
      </w:pPr>
    </w:p>
    <w:p w14:paraId="6B44235A" w14:textId="3D28E817" w:rsidR="19A303A4" w:rsidRDefault="19A303A4" w:rsidP="19A303A4">
      <w:pPr>
        <w:rPr>
          <w:rFonts w:ascii="Times New Roman" w:hAnsi="Times New Roman" w:cs="Times New Roman"/>
          <w:color w:val="000000" w:themeColor="text1"/>
        </w:rPr>
      </w:pPr>
    </w:p>
    <w:p w14:paraId="6181689D" w14:textId="01345659" w:rsidR="19A303A4" w:rsidRDefault="19A303A4" w:rsidP="19A303A4">
      <w:pPr>
        <w:rPr>
          <w:rFonts w:ascii="Times New Roman" w:hAnsi="Times New Roman" w:cs="Times New Roman"/>
          <w:color w:val="000000" w:themeColor="text1"/>
        </w:rPr>
      </w:pPr>
    </w:p>
    <w:p w14:paraId="0FDE0950" w14:textId="03755B12" w:rsidR="19A303A4" w:rsidRDefault="19A303A4" w:rsidP="19A303A4">
      <w:pPr>
        <w:rPr>
          <w:rFonts w:ascii="Times New Roman" w:hAnsi="Times New Roman" w:cs="Times New Roman"/>
          <w:color w:val="000000" w:themeColor="text1"/>
        </w:rPr>
      </w:pPr>
    </w:p>
    <w:p w14:paraId="665DE09D" w14:textId="1FC4138B" w:rsidR="19A303A4" w:rsidRDefault="19A303A4" w:rsidP="19A303A4">
      <w:pPr>
        <w:rPr>
          <w:rFonts w:ascii="Times New Roman" w:hAnsi="Times New Roman" w:cs="Times New Roman"/>
          <w:color w:val="000000" w:themeColor="text1"/>
        </w:rPr>
      </w:pPr>
    </w:p>
    <w:p w14:paraId="62D13C32" w14:textId="12ED215D" w:rsidR="19A303A4" w:rsidRDefault="19A303A4" w:rsidP="19A303A4">
      <w:pPr>
        <w:rPr>
          <w:rFonts w:ascii="Times New Roman" w:hAnsi="Times New Roman" w:cs="Times New Roman"/>
          <w:color w:val="000000" w:themeColor="text1"/>
        </w:rPr>
      </w:pPr>
    </w:p>
    <w:p w14:paraId="58AE6857" w14:textId="6649FEAC" w:rsidR="19A303A4" w:rsidRDefault="19A303A4" w:rsidP="19A303A4">
      <w:pPr>
        <w:rPr>
          <w:rFonts w:ascii="Times New Roman" w:hAnsi="Times New Roman" w:cs="Times New Roman"/>
          <w:color w:val="000000" w:themeColor="text1"/>
        </w:rPr>
      </w:pPr>
    </w:p>
    <w:p w14:paraId="0E199793" w14:textId="3FC8D39D" w:rsidR="19A303A4" w:rsidRDefault="19A303A4" w:rsidP="19A303A4">
      <w:pPr>
        <w:rPr>
          <w:rFonts w:ascii="Times New Roman" w:hAnsi="Times New Roman" w:cs="Times New Roman"/>
          <w:color w:val="000000" w:themeColor="text1"/>
        </w:rPr>
      </w:pPr>
    </w:p>
    <w:p w14:paraId="5AC8D225" w14:textId="6B5601F1" w:rsidR="19A303A4" w:rsidRDefault="19A303A4" w:rsidP="19A303A4">
      <w:pPr>
        <w:rPr>
          <w:rFonts w:ascii="Times New Roman" w:hAnsi="Times New Roman" w:cs="Times New Roman"/>
          <w:color w:val="000000" w:themeColor="text1"/>
        </w:rPr>
      </w:pPr>
    </w:p>
    <w:p w14:paraId="3406C6BD" w14:textId="6D75062B" w:rsidR="19A303A4" w:rsidRDefault="19A303A4" w:rsidP="19A303A4">
      <w:pPr>
        <w:rPr>
          <w:rFonts w:ascii="Times New Roman" w:hAnsi="Times New Roman" w:cs="Times New Roman"/>
          <w:color w:val="000000" w:themeColor="text1"/>
        </w:rPr>
      </w:pPr>
    </w:p>
    <w:p w14:paraId="2A554593" w14:textId="0AEBFE9A" w:rsidR="19A303A4" w:rsidRDefault="19A303A4" w:rsidP="19A303A4">
      <w:pPr>
        <w:rPr>
          <w:rFonts w:ascii="Times New Roman" w:hAnsi="Times New Roman" w:cs="Times New Roman"/>
          <w:color w:val="000000" w:themeColor="text1"/>
        </w:rPr>
      </w:pPr>
    </w:p>
    <w:p w14:paraId="5FB04717" w14:textId="4D3C40D9" w:rsidR="19A303A4" w:rsidRDefault="19A303A4" w:rsidP="19A303A4">
      <w:pPr>
        <w:rPr>
          <w:rFonts w:ascii="Times New Roman" w:hAnsi="Times New Roman" w:cs="Times New Roman"/>
          <w:color w:val="000000" w:themeColor="text1"/>
        </w:rPr>
      </w:pPr>
    </w:p>
    <w:p w14:paraId="4E172825" w14:textId="599E21E9" w:rsidR="3BA493C1" w:rsidRDefault="3BA493C1" w:rsidP="3BA493C1">
      <w:pPr>
        <w:rPr>
          <w:rFonts w:ascii="Times New Roman" w:hAnsi="Times New Roman" w:cs="Times New Roman"/>
          <w:color w:val="000000" w:themeColor="text1"/>
        </w:rPr>
      </w:pPr>
    </w:p>
    <w:p w14:paraId="1AF39A1B" w14:textId="7ADF7F98" w:rsidR="3BA493C1" w:rsidRDefault="3BA493C1" w:rsidP="3BA493C1">
      <w:pPr>
        <w:rPr>
          <w:rFonts w:ascii="Times New Roman" w:hAnsi="Times New Roman" w:cs="Times New Roman"/>
          <w:color w:val="000000" w:themeColor="text1"/>
        </w:rPr>
      </w:pPr>
    </w:p>
    <w:p w14:paraId="39F1CED9" w14:textId="2139402F" w:rsidR="3BA493C1" w:rsidRDefault="3BA493C1" w:rsidP="3BA493C1">
      <w:pPr>
        <w:rPr>
          <w:rFonts w:ascii="Times New Roman" w:hAnsi="Times New Roman" w:cs="Times New Roman"/>
          <w:color w:val="000000" w:themeColor="text1"/>
        </w:rPr>
      </w:pPr>
    </w:p>
    <w:p w14:paraId="370C88B4" w14:textId="55380ADB" w:rsidR="3BA493C1" w:rsidRDefault="3BA493C1" w:rsidP="3BA493C1">
      <w:pPr>
        <w:rPr>
          <w:rFonts w:ascii="Times New Roman" w:hAnsi="Times New Roman" w:cs="Times New Roman"/>
          <w:color w:val="000000" w:themeColor="text1"/>
        </w:rPr>
      </w:pPr>
    </w:p>
    <w:p w14:paraId="4FFA11B1" w14:textId="31E9F407" w:rsidR="19A303A4" w:rsidRDefault="19A303A4" w:rsidP="19A303A4">
      <w:pPr>
        <w:rPr>
          <w:rFonts w:ascii="Times New Roman" w:hAnsi="Times New Roman" w:cs="Times New Roman"/>
          <w:color w:val="000000" w:themeColor="text1"/>
        </w:rPr>
      </w:pPr>
    </w:p>
    <w:p w14:paraId="0325F9A9" w14:textId="101CFB89" w:rsidR="343E4B33" w:rsidRDefault="2798CEFB" w:rsidP="3085A701">
      <w:pPr>
        <w:pStyle w:val="Heading2"/>
        <w:numPr>
          <w:ilvl w:val="0"/>
          <w:numId w:val="1"/>
        </w:numPr>
        <w:rPr>
          <w:rFonts w:ascii="Times New Roman" w:hAnsi="Times New Roman" w:cs="Times New Roman"/>
          <w:b/>
          <w:bCs/>
          <w:color w:val="000000" w:themeColor="text1"/>
          <w:sz w:val="32"/>
          <w:szCs w:val="32"/>
        </w:rPr>
      </w:pPr>
      <w:bookmarkStart w:id="0" w:name="_Toc2046749884"/>
      <w:r w:rsidRPr="05EFBAB5">
        <w:rPr>
          <w:rFonts w:ascii="Times New Roman" w:hAnsi="Times New Roman" w:cs="Times New Roman"/>
          <w:b/>
          <w:bCs/>
          <w:color w:val="000000" w:themeColor="text1"/>
          <w:sz w:val="32"/>
          <w:szCs w:val="32"/>
        </w:rPr>
        <w:lastRenderedPageBreak/>
        <w:t xml:space="preserve">Indications for Use Statement (FDA Form 3881) </w:t>
      </w:r>
      <w:bookmarkEnd w:id="0"/>
    </w:p>
    <w:p w14:paraId="6F3F6EC9" w14:textId="76A89875" w:rsidR="6C8DC493" w:rsidRDefault="00A321B3" w:rsidP="6C8DC493">
      <w:bookmarkStart w:id="1" w:name="_MON_1728985106"/>
      <w:bookmarkEnd w:id="1"/>
      <w:r>
        <w:rPr>
          <w:noProof/>
        </w:rPr>
        <w:drawing>
          <wp:inline distT="0" distB="0" distL="0" distR="0" wp14:anchorId="0A50E48E" wp14:editId="701C65A0">
            <wp:extent cx="5727558" cy="774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086" t="1635" r="5366" b="5389"/>
                    <a:stretch/>
                  </pic:blipFill>
                  <pic:spPr bwMode="auto">
                    <a:xfrm>
                      <a:off x="0" y="0"/>
                      <a:ext cx="5727558" cy="7741050"/>
                    </a:xfrm>
                    <a:prstGeom prst="rect">
                      <a:avLst/>
                    </a:prstGeom>
                    <a:noFill/>
                    <a:ln>
                      <a:noFill/>
                    </a:ln>
                    <a:extLst>
                      <a:ext uri="{53640926-AAD7-44D8-BBD7-CCE9431645EC}">
                        <a14:shadowObscured xmlns:a14="http://schemas.microsoft.com/office/drawing/2010/main"/>
                      </a:ext>
                    </a:extLst>
                  </pic:spPr>
                </pic:pic>
              </a:graphicData>
            </a:graphic>
          </wp:inline>
        </w:drawing>
      </w:r>
    </w:p>
    <w:p w14:paraId="5A7A94CF" w14:textId="2A9C5395" w:rsidR="6F96B429" w:rsidRDefault="6F96B429"/>
    <w:p w14:paraId="54B58724" w14:textId="778BE162" w:rsidR="05EFBAB5" w:rsidRDefault="05EFBAB5" w:rsidP="05EFBAB5"/>
    <w:p w14:paraId="047CC437" w14:textId="53E9EAD1" w:rsidR="05EFBAB5" w:rsidRDefault="05EFBAB5" w:rsidP="05EFBAB5"/>
    <w:p w14:paraId="45491593" w14:textId="77D73706" w:rsidR="05EFBAB5" w:rsidRDefault="05EFBAB5" w:rsidP="05EFBAB5"/>
    <w:p w14:paraId="08FB957A" w14:textId="627EA5EC" w:rsidR="57EF4660" w:rsidRDefault="57EF4660" w:rsidP="6C8DC493">
      <w:r>
        <w:rPr>
          <w:noProof/>
        </w:rPr>
        <w:drawing>
          <wp:inline distT="0" distB="0" distL="0" distR="0" wp14:anchorId="0CA7D028" wp14:editId="1DE181C6">
            <wp:extent cx="1739900" cy="489347"/>
            <wp:effectExtent l="0" t="0" r="0" b="0"/>
            <wp:docPr id="1625925795" name="Picture 162592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900" cy="489347"/>
                    </a:xfrm>
                    <a:prstGeom prst="rect">
                      <a:avLst/>
                    </a:prstGeom>
                  </pic:spPr>
                </pic:pic>
              </a:graphicData>
            </a:graphic>
          </wp:inline>
        </w:drawing>
      </w:r>
    </w:p>
    <w:p w14:paraId="25185398" w14:textId="07DDA0AB" w:rsidR="49057F95" w:rsidRPr="000669F4" w:rsidRDefault="49057F95" w:rsidP="6C8DC493">
      <w:pPr>
        <w:rPr>
          <w:rFonts w:ascii="Times" w:hAnsi="Times"/>
          <w:u w:val="single"/>
        </w:rPr>
      </w:pPr>
      <w:r w:rsidRPr="000669F4">
        <w:rPr>
          <w:rFonts w:ascii="Times" w:hAnsi="Times"/>
          <w:u w:val="single"/>
        </w:rPr>
        <w:t>510k Summary</w:t>
      </w:r>
    </w:p>
    <w:p w14:paraId="1FBF8EDE" w14:textId="482235C0" w:rsidR="6C8DC493" w:rsidRDefault="17308E55" w:rsidP="3085A701">
      <w:pPr>
        <w:ind w:firstLine="720"/>
        <w:jc w:val="both"/>
        <w:rPr>
          <w:rFonts w:ascii="Times" w:hAnsi="Times"/>
        </w:rPr>
      </w:pPr>
      <w:r w:rsidRPr="05EFBAB5">
        <w:rPr>
          <w:rFonts w:ascii="Times" w:hAnsi="Times"/>
        </w:rPr>
        <w:t xml:space="preserve">Sauron™ is measurement device that </w:t>
      </w:r>
      <w:r w:rsidR="4B64CEA8" w:rsidRPr="05EFBAB5">
        <w:rPr>
          <w:rFonts w:ascii="Times" w:hAnsi="Times"/>
        </w:rPr>
        <w:t>can</w:t>
      </w:r>
      <w:r w:rsidRPr="05EFBAB5">
        <w:rPr>
          <w:rFonts w:ascii="Times" w:hAnsi="Times"/>
        </w:rPr>
        <w:t xml:space="preserve"> quantify </w:t>
      </w:r>
      <w:r w:rsidR="063FE99E" w:rsidRPr="05EFBAB5">
        <w:rPr>
          <w:rFonts w:ascii="Times" w:hAnsi="Times"/>
        </w:rPr>
        <w:t xml:space="preserve">angular rotation of </w:t>
      </w:r>
      <w:r w:rsidR="4E8F566E" w:rsidRPr="05EFBAB5">
        <w:rPr>
          <w:rFonts w:ascii="Times" w:hAnsi="Times"/>
        </w:rPr>
        <w:t>catheter</w:t>
      </w:r>
      <w:r w:rsidR="5D68B557" w:rsidRPr="05EFBAB5">
        <w:rPr>
          <w:rFonts w:ascii="Times" w:hAnsi="Times"/>
        </w:rPr>
        <w:t>s</w:t>
      </w:r>
      <w:r w:rsidR="4E8F566E" w:rsidRPr="05EFBAB5">
        <w:rPr>
          <w:rFonts w:ascii="Times" w:hAnsi="Times"/>
        </w:rPr>
        <w:t xml:space="preserve"> </w:t>
      </w:r>
      <w:r w:rsidR="063FE99E" w:rsidRPr="05EFBAB5">
        <w:rPr>
          <w:rFonts w:ascii="Times" w:hAnsi="Times"/>
        </w:rPr>
        <w:t xml:space="preserve">at both the distal and proximal end. </w:t>
      </w:r>
      <w:r w:rsidR="3C9189E7" w:rsidRPr="05EFBAB5">
        <w:rPr>
          <w:rFonts w:ascii="Times" w:hAnsi="Times"/>
        </w:rPr>
        <w:t xml:space="preserve">It </w:t>
      </w:r>
      <w:r w:rsidR="7B07A1DC" w:rsidRPr="05EFBAB5">
        <w:rPr>
          <w:rFonts w:ascii="Times" w:hAnsi="Times"/>
        </w:rPr>
        <w:t>quantifies</w:t>
      </w:r>
      <w:r w:rsidR="3C9189E7" w:rsidRPr="05EFBAB5">
        <w:rPr>
          <w:rFonts w:ascii="Times" w:hAnsi="Times"/>
        </w:rPr>
        <w:t xml:space="preserve"> the angular </w:t>
      </w:r>
      <w:r w:rsidR="794F3502" w:rsidRPr="05EFBAB5">
        <w:rPr>
          <w:rFonts w:ascii="Times" w:hAnsi="Times"/>
        </w:rPr>
        <w:t>rotation</w:t>
      </w:r>
      <w:r w:rsidR="3C9189E7" w:rsidRPr="05EFBAB5">
        <w:rPr>
          <w:rFonts w:ascii="Times" w:hAnsi="Times"/>
        </w:rPr>
        <w:t xml:space="preserve"> through use of magnetic encoders that </w:t>
      </w:r>
      <w:r w:rsidR="588E889C" w:rsidRPr="05EFBAB5">
        <w:rPr>
          <w:rFonts w:ascii="Times" w:hAnsi="Times"/>
        </w:rPr>
        <w:t xml:space="preserve">provide first (distal) and second (proximal) angular </w:t>
      </w:r>
      <w:r w:rsidR="5ED52FA3" w:rsidRPr="05EFBAB5">
        <w:rPr>
          <w:rFonts w:ascii="Times" w:hAnsi="Times"/>
        </w:rPr>
        <w:t>rotation</w:t>
      </w:r>
      <w:r w:rsidR="588E889C" w:rsidRPr="05EFBAB5">
        <w:rPr>
          <w:rFonts w:ascii="Times" w:hAnsi="Times"/>
        </w:rPr>
        <w:t xml:space="preserve"> values in </w:t>
      </w:r>
      <w:r w:rsidR="487B923A" w:rsidRPr="05EFBAB5">
        <w:rPr>
          <w:rFonts w:ascii="Times" w:hAnsi="Times"/>
        </w:rPr>
        <w:t>degrees</w:t>
      </w:r>
      <w:r w:rsidR="1F8C9308" w:rsidRPr="05EFBAB5">
        <w:rPr>
          <w:rFonts w:ascii="Times" w:hAnsi="Times"/>
        </w:rPr>
        <w:t xml:space="preserve"> and then proceeds to create a catheter </w:t>
      </w:r>
      <w:r w:rsidR="2C7C738B" w:rsidRPr="05EFBAB5">
        <w:rPr>
          <w:rFonts w:ascii="Times" w:hAnsi="Times"/>
        </w:rPr>
        <w:t>distal</w:t>
      </w:r>
      <w:r w:rsidR="7B1D9CD4" w:rsidRPr="05EFBAB5">
        <w:rPr>
          <w:rFonts w:ascii="Times" w:hAnsi="Times"/>
        </w:rPr>
        <w:t>-</w:t>
      </w:r>
      <w:r w:rsidR="15AF8977" w:rsidRPr="05EFBAB5">
        <w:rPr>
          <w:rFonts w:ascii="Times" w:hAnsi="Times"/>
        </w:rPr>
        <w:t>proximal</w:t>
      </w:r>
      <w:r w:rsidR="7B1D9CD4" w:rsidRPr="05EFBAB5">
        <w:rPr>
          <w:rFonts w:ascii="Times" w:hAnsi="Times"/>
        </w:rPr>
        <w:t xml:space="preserve"> rotation angle </w:t>
      </w:r>
      <w:r w:rsidR="1BBF47FF" w:rsidRPr="05EFBAB5">
        <w:rPr>
          <w:rFonts w:ascii="Times" w:hAnsi="Times"/>
        </w:rPr>
        <w:t>calculation</w:t>
      </w:r>
      <w:r w:rsidR="7B1D9CD4" w:rsidRPr="05EFBAB5">
        <w:rPr>
          <w:rFonts w:ascii="Times" w:hAnsi="Times"/>
        </w:rPr>
        <w:t xml:space="preserve"> unit that shows </w:t>
      </w:r>
      <w:r w:rsidR="501BFF6B" w:rsidRPr="05EFBAB5">
        <w:rPr>
          <w:rFonts w:ascii="Times" w:hAnsi="Times"/>
        </w:rPr>
        <w:t xml:space="preserve">extent of </w:t>
      </w:r>
      <w:r w:rsidR="57D98153" w:rsidRPr="05EFBAB5">
        <w:rPr>
          <w:rFonts w:ascii="Times" w:hAnsi="Times"/>
        </w:rPr>
        <w:t xml:space="preserve">similarity between the angular </w:t>
      </w:r>
      <w:r w:rsidR="0F77A177" w:rsidRPr="05EFBAB5">
        <w:rPr>
          <w:rFonts w:ascii="Times" w:hAnsi="Times"/>
        </w:rPr>
        <w:t>rotations at both ends</w:t>
      </w:r>
      <w:r w:rsidR="588E889C" w:rsidRPr="05EFBAB5">
        <w:rPr>
          <w:rFonts w:ascii="Times" w:hAnsi="Times"/>
        </w:rPr>
        <w:t xml:space="preserve">. </w:t>
      </w:r>
      <w:r w:rsidR="063FE99E" w:rsidRPr="05EFBAB5">
        <w:rPr>
          <w:rFonts w:ascii="Times" w:hAnsi="Times"/>
        </w:rPr>
        <w:t xml:space="preserve">It </w:t>
      </w:r>
      <w:r w:rsidR="54C2546C" w:rsidRPr="05EFBAB5">
        <w:rPr>
          <w:rFonts w:ascii="Times" w:hAnsi="Times"/>
        </w:rPr>
        <w:t xml:space="preserve">comes in the form of a table setup that serves as a </w:t>
      </w:r>
      <w:r w:rsidR="46ACFBFA" w:rsidRPr="05EFBAB5">
        <w:rPr>
          <w:rFonts w:ascii="Times" w:hAnsi="Times"/>
        </w:rPr>
        <w:t>movement restriction unit</w:t>
      </w:r>
      <w:r w:rsidR="4ABBD2B3" w:rsidRPr="05EFBAB5">
        <w:rPr>
          <w:rFonts w:ascii="Times" w:hAnsi="Times"/>
        </w:rPr>
        <w:t xml:space="preserve"> </w:t>
      </w:r>
      <w:r w:rsidR="0EBA822F" w:rsidRPr="05EFBAB5">
        <w:rPr>
          <w:rFonts w:ascii="Times" w:hAnsi="Times"/>
        </w:rPr>
        <w:t xml:space="preserve">that provides support for insertion of a wide variety of </w:t>
      </w:r>
      <w:r w:rsidR="78F4376C" w:rsidRPr="05EFBAB5">
        <w:rPr>
          <w:rFonts w:ascii="Times" w:hAnsi="Times"/>
        </w:rPr>
        <w:t xml:space="preserve">catheters for </w:t>
      </w:r>
      <w:r w:rsidR="208F63BC" w:rsidRPr="05EFBAB5">
        <w:rPr>
          <w:rFonts w:ascii="Times" w:hAnsi="Times"/>
        </w:rPr>
        <w:t>their respective</w:t>
      </w:r>
      <w:r w:rsidR="78F4376C" w:rsidRPr="05EFBAB5">
        <w:rPr>
          <w:rFonts w:ascii="Times" w:hAnsi="Times"/>
        </w:rPr>
        <w:t xml:space="preserve"> measurements.</w:t>
      </w:r>
      <w:r w:rsidR="0EBA822F" w:rsidRPr="05EFBAB5">
        <w:rPr>
          <w:rFonts w:ascii="Times" w:hAnsi="Times"/>
        </w:rPr>
        <w:t xml:space="preserve"> </w:t>
      </w:r>
      <w:r w:rsidR="3FD4EB1C" w:rsidRPr="05EFBAB5">
        <w:rPr>
          <w:rFonts w:ascii="Times" w:hAnsi="Times"/>
        </w:rPr>
        <w:t xml:space="preserve">Sauron uses </w:t>
      </w:r>
      <w:r w:rsidR="3FD4EB1C" w:rsidRPr="05EFBAB5">
        <w:rPr>
          <w:rFonts w:ascii="Times New Roman" w:eastAsia="Times New Roman" w:hAnsi="Times New Roman" w:cs="Times New Roman"/>
        </w:rPr>
        <w:t xml:space="preserve">a BNO055 9-DOF IMU, AS5600 Magnetic Encoder, microcontroller, and an LCD Display to display </w:t>
      </w:r>
      <w:r w:rsidR="3FD4EB1C" w:rsidRPr="05EFBAB5">
        <w:rPr>
          <w:rFonts w:ascii="Times" w:hAnsi="Times"/>
        </w:rPr>
        <w:t xml:space="preserve">distal-proximal rotation angle calculation unit. </w:t>
      </w:r>
      <w:r w:rsidR="1F26CEF6" w:rsidRPr="05EFBAB5">
        <w:rPr>
          <w:rFonts w:ascii="Times" w:hAnsi="Times"/>
        </w:rPr>
        <w:t>The p</w:t>
      </w:r>
      <w:r w:rsidR="3FD4EB1C" w:rsidRPr="05EFBAB5">
        <w:rPr>
          <w:rFonts w:ascii="Times" w:hAnsi="Times"/>
        </w:rPr>
        <w:t xml:space="preserve">redicate device </w:t>
      </w:r>
      <w:r w:rsidR="279E7BC2" w:rsidRPr="05EFBAB5">
        <w:rPr>
          <w:rFonts w:ascii="Times" w:hAnsi="Times"/>
        </w:rPr>
        <w:t>uses movement restriction unit of a tube shape</w:t>
      </w:r>
      <w:r w:rsidR="1E106C3E" w:rsidRPr="05EFBAB5">
        <w:rPr>
          <w:rFonts w:ascii="Times" w:hAnsi="Times"/>
        </w:rPr>
        <w:t xml:space="preserve"> with a </w:t>
      </w:r>
      <w:r w:rsidR="52BA3FE1" w:rsidRPr="05EFBAB5">
        <w:rPr>
          <w:rFonts w:ascii="Times" w:hAnsi="Times"/>
        </w:rPr>
        <w:t xml:space="preserve">torque sensor at the distal end. The torque experienced is displayed as a </w:t>
      </w:r>
      <w:r w:rsidR="481F9AA8" w:rsidRPr="05EFBAB5">
        <w:rPr>
          <w:rFonts w:ascii="Times" w:hAnsi="Times"/>
        </w:rPr>
        <w:t xml:space="preserve">serial plot. </w:t>
      </w:r>
    </w:p>
    <w:p w14:paraId="7804E9F2" w14:textId="77777777" w:rsidR="00AC0A6C" w:rsidRPr="000669F4" w:rsidRDefault="00AC0A6C" w:rsidP="00ED16D5">
      <w:pPr>
        <w:ind w:firstLine="720"/>
        <w:jc w:val="both"/>
        <w:rPr>
          <w:rFonts w:ascii="Times" w:hAnsi="Times"/>
        </w:rPr>
      </w:pPr>
    </w:p>
    <w:tbl>
      <w:tblPr>
        <w:tblStyle w:val="TableGrid"/>
        <w:tblW w:w="0" w:type="auto"/>
        <w:tblLayout w:type="fixed"/>
        <w:tblLook w:val="06A0" w:firstRow="1" w:lastRow="0" w:firstColumn="1" w:lastColumn="0" w:noHBand="1" w:noVBand="1"/>
      </w:tblPr>
      <w:tblGrid>
        <w:gridCol w:w="4680"/>
        <w:gridCol w:w="4680"/>
      </w:tblGrid>
      <w:tr w:rsidR="6C8DC493" w:rsidRPr="000669F4" w14:paraId="396B5981" w14:textId="77777777" w:rsidTr="05EFBAB5">
        <w:trPr>
          <w:trHeight w:val="300"/>
        </w:trPr>
        <w:tc>
          <w:tcPr>
            <w:tcW w:w="4680" w:type="dxa"/>
            <w:shd w:val="clear" w:color="auto" w:fill="D0CECE" w:themeFill="background2" w:themeFillShade="E6"/>
          </w:tcPr>
          <w:p w14:paraId="5A099EBD" w14:textId="5F2B902C" w:rsidR="03FA0400" w:rsidRPr="000669F4" w:rsidRDefault="59323A63" w:rsidP="05EFBAB5">
            <w:pPr>
              <w:rPr>
                <w:rFonts w:ascii="Times" w:eastAsia="Times" w:hAnsi="Times" w:cs="Times"/>
                <w:b/>
                <w:bCs/>
              </w:rPr>
            </w:pPr>
            <w:r w:rsidRPr="05EFBAB5">
              <w:rPr>
                <w:rFonts w:ascii="Times" w:eastAsia="Times" w:hAnsi="Times" w:cs="Times"/>
                <w:b/>
                <w:bCs/>
              </w:rPr>
              <w:t>Submitted by</w:t>
            </w:r>
          </w:p>
        </w:tc>
        <w:tc>
          <w:tcPr>
            <w:tcW w:w="4680" w:type="dxa"/>
            <w:shd w:val="clear" w:color="auto" w:fill="E7E6E6" w:themeFill="background2"/>
          </w:tcPr>
          <w:p w14:paraId="7B9EFEBA" w14:textId="3C80A2CE" w:rsidR="6C8DC493" w:rsidRPr="000669F4" w:rsidRDefault="544E3CD9" w:rsidP="05EFBAB5">
            <w:pPr>
              <w:rPr>
                <w:rFonts w:ascii="Times" w:eastAsia="Times" w:hAnsi="Times" w:cs="Times"/>
              </w:rPr>
            </w:pPr>
            <w:r w:rsidRPr="05EFBAB5">
              <w:rPr>
                <w:rFonts w:ascii="Times" w:eastAsia="Times" w:hAnsi="Times" w:cs="Times"/>
              </w:rPr>
              <w:t>Biosense Webster, Inc</w:t>
            </w:r>
          </w:p>
          <w:p w14:paraId="23AF8E1F" w14:textId="3565ADF7" w:rsidR="6C8DC493" w:rsidRPr="000669F4" w:rsidRDefault="544E3CD9" w:rsidP="05EFBAB5">
            <w:pPr>
              <w:rPr>
                <w:rFonts w:ascii="Times" w:eastAsia="Times" w:hAnsi="Times" w:cs="Times"/>
              </w:rPr>
            </w:pPr>
            <w:r w:rsidRPr="05EFBAB5">
              <w:rPr>
                <w:rFonts w:ascii="Times" w:eastAsia="Times" w:hAnsi="Times" w:cs="Times"/>
              </w:rPr>
              <w:t>MASACath Division</w:t>
            </w:r>
          </w:p>
          <w:p w14:paraId="563852C1" w14:textId="2B76DCE6" w:rsidR="6C8DC493" w:rsidRPr="000669F4" w:rsidRDefault="544E3CD9" w:rsidP="05EFBAB5">
            <w:pPr>
              <w:rPr>
                <w:rFonts w:ascii="Times" w:eastAsia="Times" w:hAnsi="Times" w:cs="Times"/>
              </w:rPr>
            </w:pPr>
            <w:r w:rsidRPr="05EFBAB5">
              <w:rPr>
                <w:rFonts w:ascii="Times" w:eastAsia="Times" w:hAnsi="Times" w:cs="Times"/>
              </w:rPr>
              <w:t>6501 Fakeaddress Court North</w:t>
            </w:r>
          </w:p>
          <w:p w14:paraId="1E3B66FA" w14:textId="51F5280F" w:rsidR="6C8DC493" w:rsidRPr="000669F4" w:rsidRDefault="544E3CD9" w:rsidP="05EFBAB5">
            <w:pPr>
              <w:rPr>
                <w:rFonts w:ascii="Times" w:eastAsia="Times" w:hAnsi="Times" w:cs="Times"/>
              </w:rPr>
            </w:pPr>
            <w:r w:rsidRPr="05EFBAB5">
              <w:rPr>
                <w:rFonts w:ascii="Times" w:eastAsia="Times" w:hAnsi="Times" w:cs="Times"/>
              </w:rPr>
              <w:t>Fake City, FL 32311</w:t>
            </w:r>
          </w:p>
          <w:p w14:paraId="5D0C3E28" w14:textId="7EE77FA7" w:rsidR="6C8DC493" w:rsidRPr="000669F4" w:rsidRDefault="77FA9C21" w:rsidP="05EFBAB5">
            <w:pPr>
              <w:rPr>
                <w:rFonts w:ascii="Times" w:eastAsia="Times" w:hAnsi="Times" w:cs="Times"/>
              </w:rPr>
            </w:pPr>
            <w:r w:rsidRPr="05EFBAB5">
              <w:rPr>
                <w:rFonts w:ascii="Times" w:eastAsia="Times" w:hAnsi="Times" w:cs="Times"/>
              </w:rPr>
              <w:t>608-839-4565</w:t>
            </w:r>
          </w:p>
        </w:tc>
      </w:tr>
      <w:tr w:rsidR="6C8DC493" w:rsidRPr="000669F4" w14:paraId="15108FF7" w14:textId="77777777" w:rsidTr="05EFBAB5">
        <w:trPr>
          <w:trHeight w:val="300"/>
        </w:trPr>
        <w:tc>
          <w:tcPr>
            <w:tcW w:w="4680" w:type="dxa"/>
            <w:shd w:val="clear" w:color="auto" w:fill="D0CECE" w:themeFill="background2" w:themeFillShade="E6"/>
          </w:tcPr>
          <w:p w14:paraId="1DF3A0F8" w14:textId="3CBD548A" w:rsidR="03FA0400" w:rsidRPr="000669F4" w:rsidRDefault="59323A63" w:rsidP="05EFBAB5">
            <w:pPr>
              <w:rPr>
                <w:rFonts w:ascii="Times" w:eastAsia="Times" w:hAnsi="Times" w:cs="Times"/>
              </w:rPr>
            </w:pPr>
            <w:r w:rsidRPr="05EFBAB5">
              <w:rPr>
                <w:rFonts w:ascii="Times" w:eastAsia="Times" w:hAnsi="Times" w:cs="Times"/>
                <w:b/>
                <w:bCs/>
              </w:rPr>
              <w:t>Date</w:t>
            </w:r>
          </w:p>
        </w:tc>
        <w:tc>
          <w:tcPr>
            <w:tcW w:w="4680" w:type="dxa"/>
            <w:shd w:val="clear" w:color="auto" w:fill="E7E6E6" w:themeFill="background2"/>
          </w:tcPr>
          <w:p w14:paraId="10D63FA3" w14:textId="1C9CBBB5" w:rsidR="6C8DC493" w:rsidRPr="000669F4" w:rsidRDefault="24834A26" w:rsidP="05EFBAB5">
            <w:pPr>
              <w:rPr>
                <w:rFonts w:ascii="Times" w:eastAsia="Times" w:hAnsi="Times" w:cs="Times"/>
              </w:rPr>
            </w:pPr>
            <w:r w:rsidRPr="05EFBAB5">
              <w:rPr>
                <w:rFonts w:ascii="Times" w:eastAsia="Times" w:hAnsi="Times" w:cs="Times"/>
              </w:rPr>
              <w:t>November 6, 2022</w:t>
            </w:r>
          </w:p>
        </w:tc>
      </w:tr>
      <w:tr w:rsidR="6C8DC493" w:rsidRPr="000669F4" w14:paraId="453285D3" w14:textId="77777777" w:rsidTr="05EFBAB5">
        <w:trPr>
          <w:trHeight w:val="945"/>
        </w:trPr>
        <w:tc>
          <w:tcPr>
            <w:tcW w:w="4680" w:type="dxa"/>
            <w:shd w:val="clear" w:color="auto" w:fill="D0CECE" w:themeFill="background2" w:themeFillShade="E6"/>
          </w:tcPr>
          <w:p w14:paraId="09F9B20A" w14:textId="227AC761" w:rsidR="03FA0400" w:rsidRPr="000669F4" w:rsidRDefault="59323A63" w:rsidP="05EFBAB5">
            <w:pPr>
              <w:rPr>
                <w:rFonts w:ascii="Times" w:eastAsia="Times" w:hAnsi="Times" w:cs="Times"/>
                <w:b/>
                <w:bCs/>
              </w:rPr>
            </w:pPr>
            <w:r w:rsidRPr="05EFBAB5">
              <w:rPr>
                <w:rFonts w:ascii="Times" w:eastAsia="Times" w:hAnsi="Times" w:cs="Times"/>
                <w:b/>
                <w:bCs/>
              </w:rPr>
              <w:t>Contact Person</w:t>
            </w:r>
          </w:p>
        </w:tc>
        <w:tc>
          <w:tcPr>
            <w:tcW w:w="4680" w:type="dxa"/>
            <w:shd w:val="clear" w:color="auto" w:fill="E7E6E6" w:themeFill="background2"/>
          </w:tcPr>
          <w:p w14:paraId="1618A389" w14:textId="180A89A2" w:rsidR="6C8DC493" w:rsidRPr="000669F4" w:rsidRDefault="771AEDD5" w:rsidP="05EFBAB5">
            <w:pPr>
              <w:rPr>
                <w:rFonts w:ascii="Times" w:eastAsia="Times" w:hAnsi="Times" w:cs="Times"/>
              </w:rPr>
            </w:pPr>
            <w:r w:rsidRPr="05EFBAB5">
              <w:rPr>
                <w:rFonts w:ascii="Times" w:eastAsia="Times" w:hAnsi="Times" w:cs="Times"/>
              </w:rPr>
              <w:t>Alberto Villacrez</w:t>
            </w:r>
          </w:p>
          <w:p w14:paraId="2F9F50B3" w14:textId="2CCF0B4B" w:rsidR="6C8DC493" w:rsidRPr="000669F4" w:rsidRDefault="771AEDD5" w:rsidP="05EFBAB5">
            <w:pPr>
              <w:rPr>
                <w:rFonts w:ascii="Times" w:eastAsia="Times" w:hAnsi="Times" w:cs="Times"/>
              </w:rPr>
            </w:pPr>
            <w:r w:rsidRPr="05EFBAB5">
              <w:rPr>
                <w:rFonts w:ascii="Times" w:eastAsia="Times" w:hAnsi="Times" w:cs="Times"/>
              </w:rPr>
              <w:t>Device Design Engineer</w:t>
            </w:r>
          </w:p>
          <w:p w14:paraId="64F36BFB" w14:textId="29ECDC29" w:rsidR="6C8DC493" w:rsidRPr="000669F4" w:rsidRDefault="771AEDD5" w:rsidP="05EFBAB5">
            <w:pPr>
              <w:rPr>
                <w:rFonts w:ascii="Times" w:eastAsia="Times" w:hAnsi="Times" w:cs="Times"/>
              </w:rPr>
            </w:pPr>
            <w:r w:rsidRPr="05EFBAB5">
              <w:rPr>
                <w:rFonts w:ascii="Times" w:eastAsia="Times" w:hAnsi="Times" w:cs="Times"/>
              </w:rPr>
              <w:t>av18k@fsu.edu</w:t>
            </w:r>
          </w:p>
        </w:tc>
      </w:tr>
      <w:tr w:rsidR="6C8DC493" w:rsidRPr="000669F4" w14:paraId="1FD0CBA0" w14:textId="77777777" w:rsidTr="05EFBAB5">
        <w:trPr>
          <w:trHeight w:val="300"/>
        </w:trPr>
        <w:tc>
          <w:tcPr>
            <w:tcW w:w="4680" w:type="dxa"/>
            <w:shd w:val="clear" w:color="auto" w:fill="D0CECE" w:themeFill="background2" w:themeFillShade="E6"/>
          </w:tcPr>
          <w:p w14:paraId="3EA0EFAE" w14:textId="1198B7BF" w:rsidR="2F6EBFBE" w:rsidRPr="000669F4" w:rsidRDefault="0D98A112" w:rsidP="05EFBAB5">
            <w:pPr>
              <w:rPr>
                <w:rFonts w:ascii="Times" w:eastAsia="Times" w:hAnsi="Times" w:cs="Times"/>
                <w:b/>
                <w:bCs/>
              </w:rPr>
            </w:pPr>
            <w:r w:rsidRPr="05EFBAB5">
              <w:rPr>
                <w:rFonts w:ascii="Times" w:eastAsia="Times" w:hAnsi="Times" w:cs="Times"/>
                <w:b/>
                <w:bCs/>
              </w:rPr>
              <w:t>Device Generic Name</w:t>
            </w:r>
          </w:p>
          <w:p w14:paraId="33CD6775" w14:textId="0DEB7447" w:rsidR="6F96B429" w:rsidRPr="000669F4" w:rsidRDefault="6F96B429" w:rsidP="05EFBAB5">
            <w:pPr>
              <w:rPr>
                <w:rFonts w:ascii="Times" w:eastAsia="Times" w:hAnsi="Times" w:cs="Times"/>
                <w:b/>
                <w:bCs/>
              </w:rPr>
            </w:pPr>
          </w:p>
          <w:p w14:paraId="353215FE" w14:textId="4CB49F34" w:rsidR="03FA0400" w:rsidRPr="000669F4" w:rsidRDefault="0D98A112" w:rsidP="05EFBAB5">
            <w:pPr>
              <w:rPr>
                <w:rFonts w:ascii="Times" w:eastAsia="Times" w:hAnsi="Times" w:cs="Times"/>
                <w:b/>
                <w:bCs/>
              </w:rPr>
            </w:pPr>
            <w:r w:rsidRPr="05EFBAB5">
              <w:rPr>
                <w:rFonts w:ascii="Times" w:eastAsia="Times" w:hAnsi="Times" w:cs="Times"/>
                <w:b/>
                <w:bCs/>
              </w:rPr>
              <w:t xml:space="preserve">Device </w:t>
            </w:r>
            <w:r w:rsidR="59323A63" w:rsidRPr="05EFBAB5">
              <w:rPr>
                <w:rFonts w:ascii="Times" w:eastAsia="Times" w:hAnsi="Times" w:cs="Times"/>
                <w:b/>
                <w:bCs/>
              </w:rPr>
              <w:t>Proprietary Name</w:t>
            </w:r>
          </w:p>
          <w:p w14:paraId="1ACAD9B0" w14:textId="47A8A6CA" w:rsidR="6F96B429" w:rsidRPr="000669F4" w:rsidRDefault="6F96B429" w:rsidP="05EFBAB5">
            <w:pPr>
              <w:rPr>
                <w:rFonts w:ascii="Times" w:eastAsia="Times" w:hAnsi="Times" w:cs="Times"/>
                <w:b/>
                <w:bCs/>
              </w:rPr>
            </w:pPr>
          </w:p>
          <w:p w14:paraId="534AFD8F" w14:textId="10E6EC3C" w:rsidR="6F96B429" w:rsidRPr="000669F4" w:rsidRDefault="6F96B429" w:rsidP="05EFBAB5">
            <w:pPr>
              <w:rPr>
                <w:rFonts w:ascii="Times" w:eastAsia="Times" w:hAnsi="Times" w:cs="Times"/>
                <w:b/>
                <w:bCs/>
              </w:rPr>
            </w:pPr>
          </w:p>
          <w:p w14:paraId="2B07B88C" w14:textId="498FAFCB" w:rsidR="03FA0400" w:rsidRPr="000669F4" w:rsidRDefault="59323A63" w:rsidP="05EFBAB5">
            <w:pPr>
              <w:rPr>
                <w:rFonts w:ascii="Times" w:eastAsia="Times" w:hAnsi="Times" w:cs="Times"/>
                <w:b/>
                <w:bCs/>
              </w:rPr>
            </w:pPr>
            <w:r w:rsidRPr="05EFBAB5">
              <w:rPr>
                <w:rFonts w:ascii="Times" w:eastAsia="Times" w:hAnsi="Times" w:cs="Times"/>
                <w:b/>
                <w:bCs/>
              </w:rPr>
              <w:t>Classification and Reference</w:t>
            </w:r>
          </w:p>
        </w:tc>
        <w:tc>
          <w:tcPr>
            <w:tcW w:w="4680" w:type="dxa"/>
            <w:shd w:val="clear" w:color="auto" w:fill="E7E6E6" w:themeFill="background2"/>
          </w:tcPr>
          <w:p w14:paraId="1F0F420A" w14:textId="7AD35ADD" w:rsidR="6C8DC493" w:rsidRPr="000669F4" w:rsidRDefault="18927BCB" w:rsidP="05EFBAB5">
            <w:pPr>
              <w:rPr>
                <w:rFonts w:ascii="Times" w:eastAsia="Times" w:hAnsi="Times" w:cs="Times"/>
              </w:rPr>
            </w:pPr>
            <w:r w:rsidRPr="05EFBAB5">
              <w:rPr>
                <w:rFonts w:ascii="Times" w:eastAsia="Times" w:hAnsi="Times" w:cs="Times"/>
              </w:rPr>
              <w:t xml:space="preserve">Angular rotation measurement device </w:t>
            </w:r>
            <w:r w:rsidR="0F70251D" w:rsidRPr="05EFBAB5">
              <w:rPr>
                <w:rFonts w:ascii="Times" w:eastAsia="Times" w:hAnsi="Times" w:cs="Times"/>
              </w:rPr>
              <w:t>(for catheters)</w:t>
            </w:r>
          </w:p>
          <w:p w14:paraId="1681D894" w14:textId="70B12C3B" w:rsidR="6C8DC493" w:rsidRPr="000669F4" w:rsidRDefault="3DB733D1" w:rsidP="05EFBAB5">
            <w:pPr>
              <w:rPr>
                <w:rFonts w:ascii="Times" w:eastAsia="Times" w:hAnsi="Times" w:cs="Times"/>
              </w:rPr>
            </w:pPr>
            <w:r w:rsidRPr="05EFBAB5">
              <w:rPr>
                <w:rFonts w:ascii="Times" w:eastAsia="Times" w:hAnsi="Times" w:cs="Times"/>
              </w:rPr>
              <w:t>Sauron</w:t>
            </w:r>
            <w:r w:rsidR="36AF5878" w:rsidRPr="05EFBAB5">
              <w:rPr>
                <w:rFonts w:ascii="Times" w:eastAsia="Times" w:hAnsi="Times" w:cs="Times"/>
              </w:rPr>
              <w:t xml:space="preserve">™ </w:t>
            </w:r>
            <w:r w:rsidR="404AB4A6" w:rsidRPr="05EFBAB5">
              <w:rPr>
                <w:rFonts w:ascii="Times" w:eastAsia="Times" w:hAnsi="Times" w:cs="Times"/>
              </w:rPr>
              <w:t>MASACath Solutions</w:t>
            </w:r>
            <w:r w:rsidR="6C9B1572" w:rsidRPr="05EFBAB5">
              <w:rPr>
                <w:rFonts w:ascii="Times" w:eastAsia="Times" w:hAnsi="Times" w:cs="Times"/>
              </w:rPr>
              <w:t>™ Cardiac Catheter Fine Tuner</w:t>
            </w:r>
          </w:p>
          <w:p w14:paraId="3C121E9F" w14:textId="63CFDD16" w:rsidR="6C8DC493" w:rsidRPr="000669F4" w:rsidRDefault="6C8DC493" w:rsidP="05EFBAB5">
            <w:pPr>
              <w:rPr>
                <w:rFonts w:ascii="Times" w:eastAsia="Times" w:hAnsi="Times" w:cs="Times"/>
              </w:rPr>
            </w:pPr>
          </w:p>
          <w:p w14:paraId="741B1F77" w14:textId="4A1B27E8" w:rsidR="6C8DC493" w:rsidRPr="000669F4" w:rsidRDefault="5F947015" w:rsidP="05EFBAB5">
            <w:pPr>
              <w:rPr>
                <w:rFonts w:ascii="Times" w:eastAsia="Times" w:hAnsi="Times" w:cs="Times"/>
              </w:rPr>
            </w:pPr>
            <w:r w:rsidRPr="05EFBAB5">
              <w:rPr>
                <w:rFonts w:ascii="Times" w:eastAsia="Times" w:hAnsi="Times" w:cs="Times"/>
              </w:rPr>
              <w:t>21 CFR Not Applicable, Class Not Applicable</w:t>
            </w:r>
          </w:p>
        </w:tc>
      </w:tr>
      <w:tr w:rsidR="6C8DC493" w:rsidRPr="000669F4" w14:paraId="1BB3B883" w14:textId="77777777" w:rsidTr="05EFBAB5">
        <w:trPr>
          <w:trHeight w:val="3405"/>
        </w:trPr>
        <w:tc>
          <w:tcPr>
            <w:tcW w:w="4680" w:type="dxa"/>
            <w:shd w:val="clear" w:color="auto" w:fill="D0CECE" w:themeFill="background2" w:themeFillShade="E6"/>
          </w:tcPr>
          <w:p w14:paraId="36B41581" w14:textId="78594A9D" w:rsidR="03FA0400" w:rsidRPr="000669F4" w:rsidRDefault="59323A63" w:rsidP="05EFBAB5">
            <w:pPr>
              <w:rPr>
                <w:rFonts w:ascii="Times" w:eastAsia="Times" w:hAnsi="Times" w:cs="Times"/>
                <w:b/>
                <w:bCs/>
              </w:rPr>
            </w:pPr>
            <w:r w:rsidRPr="05EFBAB5">
              <w:rPr>
                <w:rFonts w:ascii="Times" w:eastAsia="Times" w:hAnsi="Times" w:cs="Times"/>
                <w:b/>
                <w:bCs/>
              </w:rPr>
              <w:t>Predicate Device</w:t>
            </w:r>
          </w:p>
          <w:p w14:paraId="01AA1A51" w14:textId="387BF489" w:rsidR="6FA356D6" w:rsidRPr="000669F4" w:rsidRDefault="6FA356D6" w:rsidP="05EFBAB5">
            <w:pPr>
              <w:rPr>
                <w:rFonts w:ascii="Times" w:eastAsia="Times" w:hAnsi="Times" w:cs="Times"/>
                <w:b/>
                <w:bCs/>
              </w:rPr>
            </w:pPr>
          </w:p>
          <w:p w14:paraId="70B9EF36" w14:textId="04A47B0C" w:rsidR="6E025B76" w:rsidRPr="000669F4" w:rsidRDefault="6E025B76" w:rsidP="05EFBAB5">
            <w:pPr>
              <w:rPr>
                <w:rFonts w:ascii="Times" w:eastAsia="Times" w:hAnsi="Times" w:cs="Times"/>
                <w:b/>
                <w:bCs/>
              </w:rPr>
            </w:pPr>
          </w:p>
          <w:p w14:paraId="77DCC371" w14:textId="071FD20A" w:rsidR="4712EF4B" w:rsidRPr="000669F4" w:rsidRDefault="7117569F" w:rsidP="05EFBAB5">
            <w:pPr>
              <w:rPr>
                <w:rFonts w:ascii="Times" w:eastAsia="Times" w:hAnsi="Times" w:cs="Times"/>
                <w:b/>
                <w:bCs/>
              </w:rPr>
            </w:pPr>
            <w:r w:rsidRPr="05EFBAB5">
              <w:rPr>
                <w:rFonts w:ascii="Times" w:eastAsia="Times" w:hAnsi="Times" w:cs="Times"/>
                <w:b/>
                <w:bCs/>
              </w:rPr>
              <w:t>United States Patent Number</w:t>
            </w:r>
          </w:p>
          <w:p w14:paraId="742F8443" w14:textId="02C8FA5E" w:rsidR="6FA356D6" w:rsidRPr="000669F4" w:rsidRDefault="6FA356D6" w:rsidP="05EFBAB5">
            <w:pPr>
              <w:rPr>
                <w:rFonts w:ascii="Times" w:eastAsia="Times" w:hAnsi="Times" w:cs="Times"/>
                <w:b/>
                <w:bCs/>
              </w:rPr>
            </w:pPr>
          </w:p>
          <w:p w14:paraId="671F5354" w14:textId="2FCF435C" w:rsidR="47E840D4" w:rsidRPr="000669F4" w:rsidRDefault="77DB4AAB" w:rsidP="05EFBAB5">
            <w:pPr>
              <w:rPr>
                <w:rFonts w:ascii="Times" w:eastAsia="Times" w:hAnsi="Times" w:cs="Times"/>
                <w:b/>
                <w:bCs/>
              </w:rPr>
            </w:pPr>
            <w:r w:rsidRPr="05EFBAB5">
              <w:rPr>
                <w:rFonts w:ascii="Times" w:eastAsia="Times" w:hAnsi="Times" w:cs="Times"/>
                <w:b/>
                <w:bCs/>
              </w:rPr>
              <w:t>Predicate Device Manufacturer</w:t>
            </w:r>
          </w:p>
          <w:p w14:paraId="6DA7E9F4" w14:textId="070300EC" w:rsidR="6FA356D6" w:rsidRPr="000669F4" w:rsidRDefault="6FA356D6" w:rsidP="05EFBAB5">
            <w:pPr>
              <w:rPr>
                <w:rFonts w:ascii="Times" w:eastAsia="Times" w:hAnsi="Times" w:cs="Times"/>
                <w:b/>
                <w:bCs/>
              </w:rPr>
            </w:pPr>
          </w:p>
          <w:p w14:paraId="0212DC6F" w14:textId="6C9FE7F1" w:rsidR="6FA356D6" w:rsidRPr="000669F4" w:rsidRDefault="6FA356D6" w:rsidP="05EFBAB5">
            <w:pPr>
              <w:rPr>
                <w:rFonts w:ascii="Times" w:eastAsia="Times" w:hAnsi="Times" w:cs="Times"/>
                <w:b/>
                <w:bCs/>
              </w:rPr>
            </w:pPr>
          </w:p>
          <w:p w14:paraId="05986DB5" w14:textId="554F75F6" w:rsidR="03FA0400" w:rsidRPr="000669F4" w:rsidRDefault="77DB4AAB" w:rsidP="05EFBAB5">
            <w:pPr>
              <w:rPr>
                <w:rFonts w:ascii="Times" w:eastAsia="Times" w:hAnsi="Times" w:cs="Times"/>
                <w:b/>
                <w:bCs/>
              </w:rPr>
            </w:pPr>
            <w:r w:rsidRPr="05EFBAB5">
              <w:rPr>
                <w:rFonts w:ascii="Times" w:eastAsia="Times" w:hAnsi="Times" w:cs="Times"/>
                <w:b/>
                <w:bCs/>
              </w:rPr>
              <w:t>Classification and Reference</w:t>
            </w:r>
          </w:p>
        </w:tc>
        <w:tc>
          <w:tcPr>
            <w:tcW w:w="4680" w:type="dxa"/>
            <w:shd w:val="clear" w:color="auto" w:fill="E7E6E6" w:themeFill="background2"/>
          </w:tcPr>
          <w:p w14:paraId="2DD8484B" w14:textId="5C67B961" w:rsidR="6C8DC493" w:rsidRPr="000669F4" w:rsidRDefault="4495D1D4" w:rsidP="05EFBAB5">
            <w:pPr>
              <w:rPr>
                <w:rFonts w:ascii="Times" w:eastAsia="Times" w:hAnsi="Times" w:cs="Times"/>
              </w:rPr>
            </w:pPr>
            <w:r w:rsidRPr="05EFBAB5">
              <w:rPr>
                <w:rFonts w:ascii="Times" w:eastAsia="Times" w:hAnsi="Times" w:cs="Times"/>
              </w:rPr>
              <w:t>Interventional Device Testing Equipment (IDTE2000)</w:t>
            </w:r>
          </w:p>
          <w:p w14:paraId="4E1B959D" w14:textId="50E0553D" w:rsidR="6E025B76" w:rsidRPr="000669F4" w:rsidRDefault="6E025B76" w:rsidP="05EFBAB5">
            <w:pPr>
              <w:rPr>
                <w:rFonts w:ascii="Times" w:eastAsia="Times" w:hAnsi="Times" w:cs="Times"/>
              </w:rPr>
            </w:pPr>
          </w:p>
          <w:p w14:paraId="4C575884" w14:textId="45FE2DF7" w:rsidR="6C8DC493" w:rsidRPr="000669F4" w:rsidRDefault="11637CDF" w:rsidP="05EFBAB5">
            <w:pPr>
              <w:rPr>
                <w:rFonts w:ascii="Times" w:eastAsia="Times" w:hAnsi="Times" w:cs="Times"/>
              </w:rPr>
            </w:pPr>
            <w:r w:rsidRPr="05EFBAB5">
              <w:rPr>
                <w:rFonts w:ascii="Times" w:eastAsia="Times" w:hAnsi="Times" w:cs="Times"/>
              </w:rPr>
              <w:t>US 9,918,682 B2</w:t>
            </w:r>
          </w:p>
          <w:p w14:paraId="36829DA3" w14:textId="1A4B7472" w:rsidR="6481EAED" w:rsidRPr="000669F4" w:rsidRDefault="6481EAED" w:rsidP="05EFBAB5">
            <w:pPr>
              <w:rPr>
                <w:rFonts w:ascii="Times" w:eastAsia="Times" w:hAnsi="Times" w:cs="Times"/>
              </w:rPr>
            </w:pPr>
          </w:p>
          <w:p w14:paraId="34321F81" w14:textId="56CB950C" w:rsidR="6C8DC493" w:rsidRPr="000669F4" w:rsidRDefault="48A7904F" w:rsidP="05EFBAB5">
            <w:pPr>
              <w:rPr>
                <w:rFonts w:ascii="Times" w:eastAsia="Times" w:hAnsi="Times" w:cs="Times"/>
              </w:rPr>
            </w:pPr>
            <w:r w:rsidRPr="05EFBAB5">
              <w:rPr>
                <w:rFonts w:ascii="Times" w:eastAsia="Times" w:hAnsi="Times" w:cs="Times"/>
              </w:rPr>
              <w:t>Machine Solutions</w:t>
            </w:r>
          </w:p>
          <w:p w14:paraId="604DCDF4" w14:textId="3495B037" w:rsidR="05EFBAB5" w:rsidRDefault="05EFBAB5" w:rsidP="05EFBAB5">
            <w:pPr>
              <w:rPr>
                <w:rFonts w:ascii="Times" w:eastAsia="Times" w:hAnsi="Times" w:cs="Times"/>
              </w:rPr>
            </w:pPr>
          </w:p>
          <w:p w14:paraId="53E746F2" w14:textId="7B912034" w:rsidR="6C8DC493" w:rsidRPr="000669F4" w:rsidRDefault="6C8DC493" w:rsidP="05EFBAB5">
            <w:pPr>
              <w:rPr>
                <w:rFonts w:ascii="Times" w:eastAsia="Times" w:hAnsi="Times" w:cs="Times"/>
              </w:rPr>
            </w:pPr>
          </w:p>
          <w:p w14:paraId="7FDD291C" w14:textId="7A59FE4F" w:rsidR="6C8DC493" w:rsidRPr="000669F4" w:rsidRDefault="6D861EEA" w:rsidP="05EFBAB5">
            <w:pPr>
              <w:rPr>
                <w:rFonts w:ascii="Times" w:eastAsia="Times" w:hAnsi="Times" w:cs="Times"/>
              </w:rPr>
            </w:pPr>
            <w:r w:rsidRPr="05EFBAB5">
              <w:rPr>
                <w:rFonts w:ascii="Times" w:eastAsia="Times" w:hAnsi="Times" w:cs="Times"/>
              </w:rPr>
              <w:t>21 CFR Not Applicable, Class Not Applicable</w:t>
            </w:r>
          </w:p>
        </w:tc>
      </w:tr>
    </w:tbl>
    <w:p w14:paraId="13A16868" w14:textId="27F297A1" w:rsidR="1FBCDB90" w:rsidRDefault="1FBCDB90" w:rsidP="1FBCDB90">
      <w:pPr>
        <w:rPr>
          <w:rFonts w:ascii="Times New Roman" w:eastAsia="Times New Roman" w:hAnsi="Times New Roman" w:cs="Times New Roman"/>
          <w:vertAlign w:val="superscript"/>
        </w:rPr>
      </w:pPr>
    </w:p>
    <w:p w14:paraId="22B09DF5" w14:textId="18476C77" w:rsidR="6F96B429" w:rsidRDefault="6F96B429" w:rsidP="3085A701">
      <w:pPr>
        <w:rPr>
          <w:rFonts w:ascii="Times New Roman" w:eastAsia="Times New Roman" w:hAnsi="Times New Roman" w:cs="Times New Roman"/>
          <w:vertAlign w:val="superscript"/>
        </w:rPr>
      </w:pPr>
    </w:p>
    <w:p w14:paraId="470EF795" w14:textId="38F1CB17" w:rsidR="3085A701" w:rsidRDefault="3085A701" w:rsidP="3085A701">
      <w:pPr>
        <w:rPr>
          <w:rFonts w:ascii="Times New Roman" w:eastAsia="Times New Roman" w:hAnsi="Times New Roman" w:cs="Times New Roman"/>
          <w:vertAlign w:val="superscript"/>
        </w:rPr>
      </w:pPr>
    </w:p>
    <w:p w14:paraId="56C7BC97" w14:textId="71F6207B" w:rsidR="007808F0" w:rsidRPr="00C516E1" w:rsidRDefault="35CE775F" w:rsidP="3085A701">
      <w:pPr>
        <w:pStyle w:val="Heading2"/>
        <w:numPr>
          <w:ilvl w:val="0"/>
          <w:numId w:val="1"/>
        </w:numPr>
        <w:rPr>
          <w:rFonts w:ascii="Times New Roman" w:hAnsi="Times New Roman" w:cs="Times New Roman"/>
          <w:b/>
          <w:bCs/>
          <w:color w:val="000000" w:themeColor="text1"/>
          <w:sz w:val="32"/>
          <w:szCs w:val="32"/>
        </w:rPr>
      </w:pPr>
      <w:bookmarkStart w:id="2" w:name="_Toc222769362"/>
      <w:r w:rsidRPr="05EFBAB5">
        <w:rPr>
          <w:rFonts w:ascii="Times New Roman" w:hAnsi="Times New Roman" w:cs="Times New Roman"/>
          <w:b/>
          <w:bCs/>
          <w:color w:val="000000" w:themeColor="text1"/>
          <w:sz w:val="32"/>
          <w:szCs w:val="32"/>
        </w:rPr>
        <w:t xml:space="preserve"> </w:t>
      </w:r>
      <w:r w:rsidR="0984F02B" w:rsidRPr="05EFBAB5">
        <w:rPr>
          <w:rFonts w:ascii="Times New Roman" w:hAnsi="Times New Roman" w:cs="Times New Roman"/>
          <w:b/>
          <w:bCs/>
          <w:color w:val="000000" w:themeColor="text1"/>
          <w:sz w:val="32"/>
          <w:szCs w:val="32"/>
        </w:rPr>
        <w:t>Device Description</w:t>
      </w:r>
      <w:r w:rsidR="20DCA1AF" w:rsidRPr="05EFBAB5">
        <w:rPr>
          <w:rFonts w:ascii="Times New Roman" w:hAnsi="Times New Roman" w:cs="Times New Roman"/>
          <w:b/>
          <w:bCs/>
          <w:color w:val="000000" w:themeColor="text1"/>
          <w:sz w:val="32"/>
          <w:szCs w:val="32"/>
        </w:rPr>
        <w:t xml:space="preserve"> </w:t>
      </w:r>
      <w:bookmarkEnd w:id="2"/>
    </w:p>
    <w:p w14:paraId="418D8C4C" w14:textId="6ACC5BD5" w:rsidR="3085A701" w:rsidRDefault="3085A701" w:rsidP="3085A701"/>
    <w:p w14:paraId="24928724" w14:textId="7249546E" w:rsidR="6FEA425F" w:rsidRDefault="17BEBAAB" w:rsidP="49D3ED36">
      <w:pPr>
        <w:spacing w:line="257" w:lineRule="auto"/>
        <w:ind w:firstLine="720"/>
        <w:jc w:val="both"/>
        <w:rPr>
          <w:rFonts w:ascii="Times New Roman" w:eastAsia="Times New Roman" w:hAnsi="Times New Roman" w:cs="Times New Roman"/>
        </w:rPr>
      </w:pPr>
      <w:r w:rsidRPr="49D3ED36">
        <w:rPr>
          <w:rFonts w:ascii="Times New Roman" w:eastAsia="Times New Roman" w:hAnsi="Times New Roman" w:cs="Times New Roman"/>
        </w:rPr>
        <w:t xml:space="preserve">Being able to quantify the amount of rotation at both ends of the catheter will help engineers while designing new catheters. This will also ensure a level of accuracy with the rotation to increase the overall safety, efficiency, and consistency of the device.  Physicians who use catheters regularly need this level of accuracy because catheters are used to scope, cauterize, and map the anatomy of the patient. If a doctor is trying to line up where they are about to burn the inside of the patient’s heart to change the electrical impulses and correct the rhythm, it is essential that the distal end does exactly what the proximal end tells it to. A loss in precision can slow down the procedure, increase the sedation time and create more risk for the patient. </w:t>
      </w:r>
    </w:p>
    <w:p w14:paraId="5DC5210A" w14:textId="5DEDE572" w:rsidR="6FEA425F" w:rsidRDefault="6FEA425F" w:rsidP="6C8DC493">
      <w:pPr>
        <w:rPr>
          <w:rFonts w:ascii="Times New Roman" w:eastAsia="Times New Roman" w:hAnsi="Times New Roman" w:cs="Times New Roman"/>
        </w:rPr>
      </w:pPr>
    </w:p>
    <w:p w14:paraId="0020E27F" w14:textId="3E8789F1" w:rsidR="1066C801" w:rsidRDefault="08B07970" w:rsidP="49D3ED36">
      <w:pPr>
        <w:ind w:firstLine="720"/>
        <w:jc w:val="both"/>
        <w:rPr>
          <w:rFonts w:ascii="Times New Roman" w:eastAsia="Times New Roman" w:hAnsi="Times New Roman" w:cs="Times New Roman"/>
        </w:rPr>
      </w:pPr>
      <w:r w:rsidRPr="05EFBAB5">
        <w:rPr>
          <w:rFonts w:ascii="Times New Roman" w:eastAsia="Times New Roman" w:hAnsi="Times New Roman" w:cs="Times New Roman"/>
        </w:rPr>
        <w:t>F</w:t>
      </w:r>
      <w:r w:rsidR="64B034FD" w:rsidRPr="05EFBAB5">
        <w:rPr>
          <w:rFonts w:ascii="Times New Roman" w:eastAsia="Times New Roman" w:hAnsi="Times New Roman" w:cs="Times New Roman"/>
        </w:rPr>
        <w:t xml:space="preserve">or </w:t>
      </w:r>
      <w:r w:rsidR="0089241F" w:rsidRPr="05EFBAB5">
        <w:rPr>
          <w:rFonts w:ascii="Times New Roman" w:eastAsia="Times New Roman" w:hAnsi="Times New Roman" w:cs="Times New Roman"/>
        </w:rPr>
        <w:t xml:space="preserve">the </w:t>
      </w:r>
      <w:r w:rsidR="64B034FD" w:rsidRPr="05EFBAB5">
        <w:rPr>
          <w:rFonts w:ascii="Times New Roman" w:eastAsia="Times New Roman" w:hAnsi="Times New Roman" w:cs="Times New Roman"/>
        </w:rPr>
        <w:t xml:space="preserve">device to </w:t>
      </w:r>
      <w:r w:rsidR="2F463FBD" w:rsidRPr="05EFBAB5">
        <w:rPr>
          <w:rFonts w:ascii="Times New Roman" w:eastAsia="Times New Roman" w:hAnsi="Times New Roman" w:cs="Times New Roman"/>
        </w:rPr>
        <w:t>achieve</w:t>
      </w:r>
      <w:r w:rsidR="64B034FD" w:rsidRPr="05EFBAB5">
        <w:rPr>
          <w:rFonts w:ascii="Times New Roman" w:eastAsia="Times New Roman" w:hAnsi="Times New Roman" w:cs="Times New Roman"/>
        </w:rPr>
        <w:t xml:space="preserve"> </w:t>
      </w:r>
      <w:r w:rsidR="3BDD7C1C" w:rsidRPr="05EFBAB5">
        <w:rPr>
          <w:rFonts w:ascii="Times New Roman" w:eastAsia="Times New Roman" w:hAnsi="Times New Roman" w:cs="Times New Roman"/>
        </w:rPr>
        <w:t>the level of accuracy required,</w:t>
      </w:r>
      <w:r w:rsidR="64B034FD" w:rsidRPr="05EFBAB5">
        <w:rPr>
          <w:rFonts w:ascii="Times New Roman" w:eastAsia="Times New Roman" w:hAnsi="Times New Roman" w:cs="Times New Roman"/>
        </w:rPr>
        <w:t xml:space="preserve"> a combination of encoders</w:t>
      </w:r>
      <w:r w:rsidR="5EE03C23" w:rsidRPr="05EFBAB5">
        <w:rPr>
          <w:rFonts w:ascii="Times New Roman" w:eastAsia="Times New Roman" w:hAnsi="Times New Roman" w:cs="Times New Roman"/>
        </w:rPr>
        <w:t xml:space="preserve"> and magnet</w:t>
      </w:r>
      <w:r w:rsidR="4B39DCE7" w:rsidRPr="05EFBAB5">
        <w:rPr>
          <w:rFonts w:ascii="Times New Roman" w:eastAsia="Times New Roman" w:hAnsi="Times New Roman" w:cs="Times New Roman"/>
        </w:rPr>
        <w:t>s was utilized</w:t>
      </w:r>
      <w:r w:rsidR="5EE03C23" w:rsidRPr="05EFBAB5">
        <w:rPr>
          <w:rFonts w:ascii="Times New Roman" w:eastAsia="Times New Roman" w:hAnsi="Times New Roman" w:cs="Times New Roman"/>
        </w:rPr>
        <w:t>.</w:t>
      </w:r>
      <w:r w:rsidR="19004B3E" w:rsidRPr="05EFBAB5">
        <w:rPr>
          <w:rFonts w:ascii="Times New Roman" w:eastAsia="Times New Roman" w:hAnsi="Times New Roman" w:cs="Times New Roman"/>
        </w:rPr>
        <w:t xml:space="preserve"> </w:t>
      </w:r>
      <w:r w:rsidR="3983CE2F" w:rsidRPr="05EFBAB5">
        <w:rPr>
          <w:rFonts w:ascii="Times New Roman" w:eastAsia="Times New Roman" w:hAnsi="Times New Roman" w:cs="Times New Roman"/>
        </w:rPr>
        <w:t>More specifically a</w:t>
      </w:r>
      <w:r w:rsidR="05374420" w:rsidRPr="05EFBAB5">
        <w:rPr>
          <w:rFonts w:ascii="Times New Roman" w:eastAsia="Times New Roman" w:hAnsi="Times New Roman" w:cs="Times New Roman"/>
        </w:rPr>
        <w:t xml:space="preserve"> </w:t>
      </w:r>
      <w:r w:rsidR="4F6B365B" w:rsidRPr="05EFBAB5">
        <w:rPr>
          <w:rFonts w:ascii="Times New Roman" w:eastAsia="Times New Roman" w:hAnsi="Times New Roman" w:cs="Times New Roman"/>
        </w:rPr>
        <w:t xml:space="preserve">BNO055 9-DOF </w:t>
      </w:r>
      <w:r w:rsidR="3983CE2F" w:rsidRPr="05EFBAB5">
        <w:rPr>
          <w:rFonts w:ascii="Times New Roman" w:eastAsia="Times New Roman" w:hAnsi="Times New Roman" w:cs="Times New Roman"/>
        </w:rPr>
        <w:t>IM</w:t>
      </w:r>
      <w:r w:rsidR="52B1A59F" w:rsidRPr="05EFBAB5">
        <w:rPr>
          <w:rFonts w:ascii="Times New Roman" w:eastAsia="Times New Roman" w:hAnsi="Times New Roman" w:cs="Times New Roman"/>
        </w:rPr>
        <w:t>U</w:t>
      </w:r>
      <w:r w:rsidR="3983CE2F" w:rsidRPr="05EFBAB5">
        <w:rPr>
          <w:rFonts w:ascii="Times New Roman" w:eastAsia="Times New Roman" w:hAnsi="Times New Roman" w:cs="Times New Roman"/>
        </w:rPr>
        <w:t xml:space="preserve">, </w:t>
      </w:r>
      <w:r w:rsidR="545E8553" w:rsidRPr="05EFBAB5">
        <w:rPr>
          <w:rFonts w:ascii="Times New Roman" w:eastAsia="Times New Roman" w:hAnsi="Times New Roman" w:cs="Times New Roman"/>
        </w:rPr>
        <w:t xml:space="preserve">AS5600 </w:t>
      </w:r>
      <w:r w:rsidR="3983CE2F" w:rsidRPr="05EFBAB5">
        <w:rPr>
          <w:rFonts w:ascii="Times New Roman" w:eastAsia="Times New Roman" w:hAnsi="Times New Roman" w:cs="Times New Roman"/>
        </w:rPr>
        <w:t xml:space="preserve">Magnetic </w:t>
      </w:r>
      <w:r w:rsidR="008DE50A" w:rsidRPr="05EFBAB5">
        <w:rPr>
          <w:rFonts w:ascii="Times New Roman" w:eastAsia="Times New Roman" w:hAnsi="Times New Roman" w:cs="Times New Roman"/>
        </w:rPr>
        <w:t>E</w:t>
      </w:r>
      <w:r w:rsidR="3983CE2F" w:rsidRPr="05EFBAB5">
        <w:rPr>
          <w:rFonts w:ascii="Times New Roman" w:eastAsia="Times New Roman" w:hAnsi="Times New Roman" w:cs="Times New Roman"/>
        </w:rPr>
        <w:t xml:space="preserve">ncoder, microcontroller, and </w:t>
      </w:r>
      <w:r w:rsidR="429F6B55" w:rsidRPr="05EFBAB5">
        <w:rPr>
          <w:rFonts w:ascii="Times New Roman" w:eastAsia="Times New Roman" w:hAnsi="Times New Roman" w:cs="Times New Roman"/>
        </w:rPr>
        <w:t>an</w:t>
      </w:r>
      <w:r w:rsidR="3983CE2F" w:rsidRPr="05EFBAB5">
        <w:rPr>
          <w:rFonts w:ascii="Times New Roman" w:eastAsia="Times New Roman" w:hAnsi="Times New Roman" w:cs="Times New Roman"/>
        </w:rPr>
        <w:t xml:space="preserve"> LCD Display. </w:t>
      </w:r>
      <w:r w:rsidR="656D0AA2" w:rsidRPr="05EFBAB5">
        <w:rPr>
          <w:rFonts w:ascii="Times New Roman" w:eastAsia="Times New Roman" w:hAnsi="Times New Roman" w:cs="Times New Roman"/>
        </w:rPr>
        <w:t xml:space="preserve">Both the </w:t>
      </w:r>
      <w:r w:rsidR="270EB72E" w:rsidRPr="05EFBAB5">
        <w:rPr>
          <w:rFonts w:ascii="Times New Roman" w:eastAsia="Times New Roman" w:hAnsi="Times New Roman" w:cs="Times New Roman"/>
        </w:rPr>
        <w:t xml:space="preserve">rotational angle of the </w:t>
      </w:r>
      <w:r w:rsidR="656D0AA2" w:rsidRPr="05EFBAB5">
        <w:rPr>
          <w:rFonts w:ascii="Times New Roman" w:eastAsia="Times New Roman" w:hAnsi="Times New Roman" w:cs="Times New Roman"/>
        </w:rPr>
        <w:t xml:space="preserve">tip and </w:t>
      </w:r>
      <w:r w:rsidR="72AB0CC7" w:rsidRPr="05EFBAB5">
        <w:rPr>
          <w:rFonts w:ascii="Times New Roman" w:eastAsia="Times New Roman" w:hAnsi="Times New Roman" w:cs="Times New Roman"/>
        </w:rPr>
        <w:t xml:space="preserve">handle </w:t>
      </w:r>
      <w:r w:rsidR="3EECA60C" w:rsidRPr="05EFBAB5">
        <w:rPr>
          <w:rFonts w:ascii="Times New Roman" w:eastAsia="Times New Roman" w:hAnsi="Times New Roman" w:cs="Times New Roman"/>
        </w:rPr>
        <w:t xml:space="preserve">were </w:t>
      </w:r>
      <w:r w:rsidR="656D0AA2" w:rsidRPr="05EFBAB5">
        <w:rPr>
          <w:rFonts w:ascii="Times New Roman" w:eastAsia="Times New Roman" w:hAnsi="Times New Roman" w:cs="Times New Roman"/>
        </w:rPr>
        <w:t xml:space="preserve">measured </w:t>
      </w:r>
      <w:r w:rsidR="37697E04" w:rsidRPr="05EFBAB5">
        <w:rPr>
          <w:rFonts w:ascii="Times New Roman" w:eastAsia="Times New Roman" w:hAnsi="Times New Roman" w:cs="Times New Roman"/>
        </w:rPr>
        <w:t xml:space="preserve">with </w:t>
      </w:r>
      <w:r w:rsidR="656D0AA2" w:rsidRPr="05EFBAB5">
        <w:rPr>
          <w:rFonts w:ascii="Times New Roman" w:eastAsia="Times New Roman" w:hAnsi="Times New Roman" w:cs="Times New Roman"/>
        </w:rPr>
        <w:t xml:space="preserve">this method. </w:t>
      </w:r>
      <w:r w:rsidR="62AF45C9" w:rsidRPr="05EFBAB5">
        <w:rPr>
          <w:rFonts w:ascii="Times New Roman" w:eastAsia="Times New Roman" w:hAnsi="Times New Roman" w:cs="Times New Roman"/>
        </w:rPr>
        <w:t xml:space="preserve">Through </w:t>
      </w:r>
      <w:r w:rsidR="799F536F" w:rsidRPr="05EFBAB5">
        <w:rPr>
          <w:rFonts w:ascii="Times New Roman" w:eastAsia="Times New Roman" w:hAnsi="Times New Roman" w:cs="Times New Roman"/>
        </w:rPr>
        <w:t xml:space="preserve">these </w:t>
      </w:r>
      <w:r w:rsidR="5F3C9965" w:rsidRPr="05EFBAB5">
        <w:rPr>
          <w:rFonts w:ascii="Times New Roman" w:eastAsia="Times New Roman" w:hAnsi="Times New Roman" w:cs="Times New Roman"/>
        </w:rPr>
        <w:t>measurements</w:t>
      </w:r>
      <w:r w:rsidR="62AF45C9" w:rsidRPr="05EFBAB5">
        <w:rPr>
          <w:rFonts w:ascii="Times New Roman" w:eastAsia="Times New Roman" w:hAnsi="Times New Roman" w:cs="Times New Roman"/>
        </w:rPr>
        <w:t xml:space="preserve"> a relationship between</w:t>
      </w:r>
      <w:r w:rsidR="330CE3E8" w:rsidRPr="05EFBAB5">
        <w:rPr>
          <w:rFonts w:ascii="Times New Roman" w:eastAsia="Times New Roman" w:hAnsi="Times New Roman" w:cs="Times New Roman"/>
        </w:rPr>
        <w:t xml:space="preserve"> the rotation of the handle and the rotation of the tip</w:t>
      </w:r>
      <w:r w:rsidR="651EFDA7" w:rsidRPr="05EFBAB5">
        <w:rPr>
          <w:rFonts w:ascii="Times New Roman" w:eastAsia="Times New Roman" w:hAnsi="Times New Roman" w:cs="Times New Roman"/>
        </w:rPr>
        <w:t xml:space="preserve"> was </w:t>
      </w:r>
      <w:r w:rsidR="227A50DA" w:rsidRPr="05EFBAB5">
        <w:rPr>
          <w:rFonts w:ascii="Times New Roman" w:eastAsia="Times New Roman" w:hAnsi="Times New Roman" w:cs="Times New Roman"/>
        </w:rPr>
        <w:t xml:space="preserve">quantified. </w:t>
      </w:r>
    </w:p>
    <w:p w14:paraId="5E321C77" w14:textId="74566667" w:rsidR="1066C801" w:rsidRDefault="1066C801" w:rsidP="49D3ED36">
      <w:pPr>
        <w:jc w:val="both"/>
        <w:rPr>
          <w:rFonts w:ascii="Times New Roman" w:eastAsia="Times New Roman" w:hAnsi="Times New Roman" w:cs="Times New Roman"/>
          <w:i/>
          <w:iCs/>
        </w:rPr>
      </w:pPr>
    </w:p>
    <w:p w14:paraId="45A4C489" w14:textId="71F56B03" w:rsidR="1066C801" w:rsidRDefault="1066C801" w:rsidP="49D3ED36">
      <w:pPr>
        <w:jc w:val="both"/>
        <w:rPr>
          <w:rFonts w:ascii="Times New Roman" w:eastAsia="Times New Roman" w:hAnsi="Times New Roman" w:cs="Times New Roman"/>
          <w:i/>
          <w:iCs/>
        </w:rPr>
      </w:pPr>
      <w:r w:rsidRPr="49D3ED36">
        <w:rPr>
          <w:rFonts w:ascii="Times New Roman" w:eastAsia="Times New Roman" w:hAnsi="Times New Roman" w:cs="Times New Roman"/>
          <w:i/>
          <w:iCs/>
        </w:rPr>
        <w:t>Figure 1: Sauron Schematic</w:t>
      </w:r>
    </w:p>
    <w:p w14:paraId="20F23988" w14:textId="5A9AF60D" w:rsidR="0A421A93" w:rsidRDefault="10C3B021" w:rsidP="6C8DC493">
      <w:pPr>
        <w:jc w:val="center"/>
        <w:rPr>
          <w:sz w:val="20"/>
          <w:szCs w:val="20"/>
        </w:rPr>
      </w:pPr>
      <w:r>
        <w:rPr>
          <w:noProof/>
        </w:rPr>
        <w:drawing>
          <wp:inline distT="0" distB="0" distL="0" distR="0" wp14:anchorId="3F636912" wp14:editId="56E1D949">
            <wp:extent cx="5974292" cy="2688431"/>
            <wp:effectExtent l="12700" t="12700" r="12700" b="12700"/>
            <wp:docPr id="555518081" name="Picture 55551808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180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4292" cy="2688431"/>
                    </a:xfrm>
                    <a:prstGeom prst="rect">
                      <a:avLst/>
                    </a:prstGeom>
                    <a:ln w="12700">
                      <a:solidFill>
                        <a:schemeClr val="tx1"/>
                      </a:solidFill>
                      <a:prstDash val="solid"/>
                    </a:ln>
                  </pic:spPr>
                </pic:pic>
              </a:graphicData>
            </a:graphic>
          </wp:inline>
        </w:drawing>
      </w:r>
      <w:r w:rsidR="26BA0031" w:rsidRPr="05EFBAB5">
        <w:rPr>
          <w:rFonts w:ascii="Times New Roman" w:eastAsia="Times New Roman" w:hAnsi="Times New Roman" w:cs="Times New Roman"/>
          <w:sz w:val="20"/>
          <w:szCs w:val="20"/>
        </w:rPr>
        <w:t xml:space="preserve">Sauron has a magnetic encoder connected to the tip of the catheter while the IMU is attached to the </w:t>
      </w:r>
      <w:r w:rsidR="37A34A7A" w:rsidRPr="05EFBAB5">
        <w:rPr>
          <w:rFonts w:ascii="Times New Roman" w:eastAsia="Times New Roman" w:hAnsi="Times New Roman" w:cs="Times New Roman"/>
          <w:sz w:val="20"/>
          <w:szCs w:val="20"/>
        </w:rPr>
        <w:t>handle</w:t>
      </w:r>
      <w:r w:rsidR="6607374B" w:rsidRPr="05EFBAB5">
        <w:rPr>
          <w:rFonts w:ascii="Times New Roman" w:eastAsia="Times New Roman" w:hAnsi="Times New Roman" w:cs="Times New Roman"/>
          <w:sz w:val="20"/>
          <w:szCs w:val="20"/>
        </w:rPr>
        <w:t>. This</w:t>
      </w:r>
      <w:r w:rsidR="26BA0031" w:rsidRPr="05EFBAB5">
        <w:rPr>
          <w:rFonts w:ascii="Times New Roman" w:eastAsia="Times New Roman" w:hAnsi="Times New Roman" w:cs="Times New Roman"/>
          <w:sz w:val="20"/>
          <w:szCs w:val="20"/>
        </w:rPr>
        <w:t xml:space="preserve"> will collect measurements at</w:t>
      </w:r>
      <w:r w:rsidR="6E044644" w:rsidRPr="05EFBAB5">
        <w:rPr>
          <w:rFonts w:ascii="Times New Roman" w:eastAsia="Times New Roman" w:hAnsi="Times New Roman" w:cs="Times New Roman"/>
          <w:sz w:val="20"/>
          <w:szCs w:val="20"/>
        </w:rPr>
        <w:t xml:space="preserve"> both ends</w:t>
      </w:r>
      <w:r w:rsidR="086B57EF" w:rsidRPr="05EFBAB5">
        <w:rPr>
          <w:rFonts w:ascii="Times New Roman" w:eastAsia="Times New Roman" w:hAnsi="Times New Roman" w:cs="Times New Roman"/>
          <w:sz w:val="20"/>
          <w:szCs w:val="20"/>
        </w:rPr>
        <w:t xml:space="preserve"> with some wiring</w:t>
      </w:r>
      <w:r w:rsidR="4AA2188C" w:rsidRPr="05EFBAB5">
        <w:rPr>
          <w:rFonts w:ascii="Times New Roman" w:eastAsia="Times New Roman" w:hAnsi="Times New Roman" w:cs="Times New Roman"/>
          <w:sz w:val="20"/>
          <w:szCs w:val="20"/>
        </w:rPr>
        <w:t xml:space="preserve"> and display it on the LCD display. </w:t>
      </w:r>
      <w:r w:rsidR="086B57EF" w:rsidRPr="05EFBAB5">
        <w:rPr>
          <w:rFonts w:ascii="Times New Roman" w:eastAsia="Times New Roman" w:hAnsi="Times New Roman" w:cs="Times New Roman"/>
          <w:sz w:val="20"/>
          <w:szCs w:val="20"/>
        </w:rPr>
        <w:t xml:space="preserve"> </w:t>
      </w:r>
    </w:p>
    <w:p w14:paraId="42818A2D" w14:textId="53C899A9" w:rsidR="0753460F" w:rsidRDefault="0753460F" w:rsidP="7C5696C4"/>
    <w:p w14:paraId="79594A12" w14:textId="146E59D4" w:rsidR="0753460F" w:rsidRDefault="0753460F" w:rsidP="7C5696C4"/>
    <w:p w14:paraId="7DCAA1B5" w14:textId="6D58EF01" w:rsidR="0753460F" w:rsidRDefault="0753460F" w:rsidP="7C5696C4"/>
    <w:p w14:paraId="248F2FDE" w14:textId="0B6EE46D" w:rsidR="0753460F" w:rsidRDefault="0753460F" w:rsidP="7C5696C4"/>
    <w:p w14:paraId="7FA26267" w14:textId="02430CBA" w:rsidR="0753460F" w:rsidRDefault="0753460F" w:rsidP="7C5696C4"/>
    <w:p w14:paraId="5A7B5483" w14:textId="0CF37848" w:rsidR="0753460F" w:rsidRDefault="0753460F" w:rsidP="7C5696C4"/>
    <w:p w14:paraId="6243F17A" w14:textId="77777777" w:rsidR="005E3D6B" w:rsidRDefault="005E3D6B" w:rsidP="7C5696C4">
      <w:pPr>
        <w:jc w:val="both"/>
        <w:rPr>
          <w:rFonts w:ascii="Times New Roman" w:eastAsia="Times New Roman" w:hAnsi="Times New Roman" w:cs="Times New Roman"/>
          <w:i/>
          <w:iCs/>
        </w:rPr>
      </w:pPr>
    </w:p>
    <w:p w14:paraId="33FE4634" w14:textId="77777777" w:rsidR="005E3D6B" w:rsidRDefault="005E3D6B" w:rsidP="7C5696C4">
      <w:pPr>
        <w:jc w:val="both"/>
        <w:rPr>
          <w:rFonts w:ascii="Times New Roman" w:eastAsia="Times New Roman" w:hAnsi="Times New Roman" w:cs="Times New Roman"/>
          <w:i/>
          <w:iCs/>
        </w:rPr>
      </w:pPr>
    </w:p>
    <w:p w14:paraId="4972D4AC" w14:textId="77777777" w:rsidR="005E3D6B" w:rsidRDefault="005E3D6B" w:rsidP="7C5696C4">
      <w:pPr>
        <w:jc w:val="both"/>
        <w:rPr>
          <w:rFonts w:ascii="Times New Roman" w:eastAsia="Times New Roman" w:hAnsi="Times New Roman" w:cs="Times New Roman"/>
          <w:i/>
          <w:iCs/>
        </w:rPr>
      </w:pPr>
    </w:p>
    <w:p w14:paraId="52F80587" w14:textId="77777777" w:rsidR="005E3D6B" w:rsidRDefault="005E3D6B" w:rsidP="7C5696C4">
      <w:pPr>
        <w:jc w:val="both"/>
        <w:rPr>
          <w:rFonts w:ascii="Times New Roman" w:eastAsia="Times New Roman" w:hAnsi="Times New Roman" w:cs="Times New Roman"/>
          <w:i/>
          <w:iCs/>
        </w:rPr>
      </w:pPr>
    </w:p>
    <w:p w14:paraId="72742AEB" w14:textId="0FFACF95" w:rsidR="0753460F" w:rsidRDefault="57EBAC2A" w:rsidP="7C5696C4">
      <w:pPr>
        <w:jc w:val="both"/>
        <w:rPr>
          <w:rFonts w:ascii="Times New Roman" w:eastAsia="Times New Roman" w:hAnsi="Times New Roman" w:cs="Times New Roman"/>
          <w:i/>
          <w:iCs/>
        </w:rPr>
      </w:pPr>
      <w:r w:rsidRPr="7C5696C4">
        <w:rPr>
          <w:rFonts w:ascii="Times New Roman" w:eastAsia="Times New Roman" w:hAnsi="Times New Roman" w:cs="Times New Roman"/>
          <w:i/>
          <w:iCs/>
        </w:rPr>
        <w:t xml:space="preserve">Figure 2: </w:t>
      </w:r>
      <w:r w:rsidR="0EEA8F0A" w:rsidRPr="7C5696C4">
        <w:rPr>
          <w:rFonts w:ascii="Times New Roman" w:eastAsia="Times New Roman" w:hAnsi="Times New Roman" w:cs="Times New Roman"/>
          <w:i/>
          <w:iCs/>
        </w:rPr>
        <w:t xml:space="preserve">Catheter </w:t>
      </w:r>
      <w:r w:rsidRPr="7C5696C4">
        <w:rPr>
          <w:rFonts w:ascii="Times New Roman" w:eastAsia="Times New Roman" w:hAnsi="Times New Roman" w:cs="Times New Roman"/>
          <w:i/>
          <w:iCs/>
        </w:rPr>
        <w:t>Handle Schematic</w:t>
      </w:r>
    </w:p>
    <w:p w14:paraId="69841738" w14:textId="2216BCD2" w:rsidR="0753460F" w:rsidRDefault="083BAF45" w:rsidP="7C5696C4">
      <w:r>
        <w:rPr>
          <w:noProof/>
        </w:rPr>
        <w:drawing>
          <wp:inline distT="0" distB="0" distL="0" distR="0" wp14:anchorId="4E91747A" wp14:editId="18F1104D">
            <wp:extent cx="5248275" cy="2471062"/>
            <wp:effectExtent l="0" t="0" r="0" b="0"/>
            <wp:docPr id="1960306346" name="Picture 19603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8275" cy="2471062"/>
                    </a:xfrm>
                    <a:prstGeom prst="rect">
                      <a:avLst/>
                    </a:prstGeom>
                  </pic:spPr>
                </pic:pic>
              </a:graphicData>
            </a:graphic>
          </wp:inline>
        </w:drawing>
      </w:r>
    </w:p>
    <w:p w14:paraId="0B358DB2" w14:textId="4F3E4C00" w:rsidR="0753460F" w:rsidRDefault="0753460F" w:rsidP="7C5696C4"/>
    <w:p w14:paraId="7F87EBF6" w14:textId="5303436C" w:rsidR="0753460F" w:rsidRDefault="4FB10548" w:rsidP="7C5696C4">
      <w:pPr>
        <w:jc w:val="both"/>
        <w:rPr>
          <w:rFonts w:ascii="Times New Roman" w:eastAsia="Times New Roman" w:hAnsi="Times New Roman" w:cs="Times New Roman"/>
          <w:i/>
          <w:iCs/>
        </w:rPr>
      </w:pPr>
      <w:r w:rsidRPr="7C5696C4">
        <w:rPr>
          <w:rFonts w:ascii="Times New Roman" w:eastAsia="Times New Roman" w:hAnsi="Times New Roman" w:cs="Times New Roman"/>
          <w:i/>
          <w:iCs/>
        </w:rPr>
        <w:t xml:space="preserve">Figure 3: </w:t>
      </w:r>
      <w:r w:rsidR="74DCBE8A" w:rsidRPr="7C5696C4">
        <w:rPr>
          <w:rFonts w:ascii="Times New Roman" w:eastAsia="Times New Roman" w:hAnsi="Times New Roman" w:cs="Times New Roman"/>
          <w:i/>
          <w:iCs/>
        </w:rPr>
        <w:t>Catheter Ti</w:t>
      </w:r>
      <w:r w:rsidRPr="7C5696C4">
        <w:rPr>
          <w:rFonts w:ascii="Times New Roman" w:eastAsia="Times New Roman" w:hAnsi="Times New Roman" w:cs="Times New Roman"/>
          <w:i/>
          <w:iCs/>
        </w:rPr>
        <w:t>p Schematic</w:t>
      </w:r>
    </w:p>
    <w:p w14:paraId="3C46BD31" w14:textId="08ED3EC7" w:rsidR="0753460F" w:rsidRDefault="083BAF45" w:rsidP="7C5696C4">
      <w:r>
        <w:rPr>
          <w:noProof/>
        </w:rPr>
        <w:drawing>
          <wp:inline distT="0" distB="0" distL="0" distR="0" wp14:anchorId="2A41DF0B" wp14:editId="164407D2">
            <wp:extent cx="5268612" cy="2436733"/>
            <wp:effectExtent l="0" t="0" r="0" b="0"/>
            <wp:docPr id="185073637" name="Picture 18507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8612" cy="2436733"/>
                    </a:xfrm>
                    <a:prstGeom prst="rect">
                      <a:avLst/>
                    </a:prstGeom>
                  </pic:spPr>
                </pic:pic>
              </a:graphicData>
            </a:graphic>
          </wp:inline>
        </w:drawing>
      </w:r>
    </w:p>
    <w:p w14:paraId="6A5D3F9D" w14:textId="277B55C7" w:rsidR="0753460F" w:rsidRDefault="0753460F" w:rsidP="7C5696C4"/>
    <w:p w14:paraId="2998E2AD" w14:textId="3E15FA90" w:rsidR="0753460F" w:rsidRDefault="681B55EB" w:rsidP="7C5696C4">
      <w:pPr>
        <w:jc w:val="both"/>
        <w:rPr>
          <w:rFonts w:ascii="Times New Roman" w:eastAsia="Times New Roman" w:hAnsi="Times New Roman" w:cs="Times New Roman"/>
          <w:i/>
          <w:iCs/>
        </w:rPr>
      </w:pPr>
      <w:r w:rsidRPr="4F5CD42E">
        <w:rPr>
          <w:rFonts w:ascii="Times New Roman" w:eastAsia="Times New Roman" w:hAnsi="Times New Roman" w:cs="Times New Roman"/>
          <w:i/>
          <w:iCs/>
        </w:rPr>
        <w:t xml:space="preserve">Figure 3: Measurement Display </w:t>
      </w:r>
    </w:p>
    <w:p w14:paraId="23B6AFE9" w14:textId="08F72A2B" w:rsidR="0753460F" w:rsidRDefault="681B55EB" w:rsidP="7C5696C4">
      <w:r>
        <w:rPr>
          <w:noProof/>
        </w:rPr>
        <w:lastRenderedPageBreak/>
        <w:drawing>
          <wp:inline distT="0" distB="0" distL="0" distR="0" wp14:anchorId="40E947E3" wp14:editId="06D89CA2">
            <wp:extent cx="5143500" cy="2486025"/>
            <wp:effectExtent l="0" t="0" r="0" b="0"/>
            <wp:docPr id="1586949862" name="Picture 158694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0" cy="2486025"/>
                    </a:xfrm>
                    <a:prstGeom prst="rect">
                      <a:avLst/>
                    </a:prstGeom>
                  </pic:spPr>
                </pic:pic>
              </a:graphicData>
            </a:graphic>
          </wp:inline>
        </w:drawing>
      </w:r>
    </w:p>
    <w:p w14:paraId="21A9C285" w14:textId="105522A1" w:rsidR="0753460F" w:rsidRDefault="0753460F" w:rsidP="0753460F"/>
    <w:p w14:paraId="0F730CCC" w14:textId="7B9A754D" w:rsidR="4D6F8234" w:rsidRDefault="4D6F8234" w:rsidP="4D6F8234"/>
    <w:p w14:paraId="68FF8CC9" w14:textId="12D72FB3" w:rsidR="3085A701" w:rsidRDefault="3085A701">
      <w:r>
        <w:br w:type="page"/>
      </w:r>
    </w:p>
    <w:p w14:paraId="6CF4A210" w14:textId="1C08B1C4" w:rsidR="007808F0" w:rsidRDefault="007808F0" w:rsidP="003D35EF">
      <w:pPr>
        <w:pStyle w:val="Heading2"/>
        <w:rPr>
          <w:rFonts w:ascii="Times New Roman" w:hAnsi="Times New Roman" w:cs="Times New Roman"/>
          <w:b/>
          <w:color w:val="000000" w:themeColor="text1"/>
          <w:sz w:val="24"/>
          <w:szCs w:val="24"/>
        </w:rPr>
      </w:pPr>
    </w:p>
    <w:p w14:paraId="487F581A" w14:textId="7007DA93" w:rsidR="007808F0" w:rsidRPr="00C516E1" w:rsidRDefault="0984F02B" w:rsidP="3085A701">
      <w:pPr>
        <w:pStyle w:val="Heading2"/>
        <w:numPr>
          <w:ilvl w:val="0"/>
          <w:numId w:val="1"/>
        </w:numPr>
        <w:rPr>
          <w:rFonts w:ascii="Times New Roman" w:hAnsi="Times New Roman" w:cs="Times New Roman"/>
          <w:b/>
          <w:bCs/>
          <w:color w:val="000000" w:themeColor="text1"/>
          <w:sz w:val="32"/>
          <w:szCs w:val="32"/>
        </w:rPr>
      </w:pPr>
      <w:bookmarkStart w:id="3" w:name="_Toc615558207"/>
      <w:r w:rsidRPr="05EFBAB5">
        <w:rPr>
          <w:rFonts w:ascii="Times New Roman" w:hAnsi="Times New Roman" w:cs="Times New Roman"/>
          <w:b/>
          <w:bCs/>
          <w:color w:val="000000" w:themeColor="text1"/>
          <w:sz w:val="32"/>
          <w:szCs w:val="32"/>
        </w:rPr>
        <w:t>Executive Summary/ Predicate Comparison</w:t>
      </w:r>
      <w:bookmarkEnd w:id="3"/>
    </w:p>
    <w:p w14:paraId="3053E098" w14:textId="77777777" w:rsidR="00CD5A52" w:rsidRPr="003540AA" w:rsidRDefault="00CD5A52" w:rsidP="0753460F">
      <w:pPr>
        <w:rPr>
          <w:rFonts w:ascii="Times New Roman" w:eastAsia="Times New Roman" w:hAnsi="Times New Roman" w:cs="Times New Roman"/>
          <w:b/>
          <w:bCs/>
        </w:rPr>
      </w:pPr>
    </w:p>
    <w:p w14:paraId="327C3AA1" w14:textId="4FAE164B" w:rsidR="007808F0" w:rsidRPr="003540AA" w:rsidRDefault="209922CE" w:rsidP="0753460F">
      <w:pPr>
        <w:rPr>
          <w:rFonts w:ascii="Times New Roman" w:eastAsia="Times New Roman" w:hAnsi="Times New Roman" w:cs="Times New Roman"/>
          <w:b/>
          <w:bCs/>
        </w:rPr>
      </w:pPr>
      <w:r w:rsidRPr="3085A701">
        <w:rPr>
          <w:rFonts w:ascii="Times New Roman" w:eastAsia="Times New Roman" w:hAnsi="Times New Roman" w:cs="Times New Roman"/>
          <w:b/>
          <w:bCs/>
        </w:rPr>
        <w:t>3.</w:t>
      </w:r>
      <w:r w:rsidR="562329E0" w:rsidRPr="3085A701">
        <w:rPr>
          <w:rFonts w:ascii="Times New Roman" w:eastAsia="Times New Roman" w:hAnsi="Times New Roman" w:cs="Times New Roman"/>
          <w:b/>
          <w:bCs/>
        </w:rPr>
        <w:t>0</w:t>
      </w:r>
      <w:r w:rsidRPr="3085A701">
        <w:rPr>
          <w:rFonts w:ascii="Times New Roman" w:eastAsia="Times New Roman" w:hAnsi="Times New Roman" w:cs="Times New Roman"/>
          <w:b/>
          <w:bCs/>
        </w:rPr>
        <w:t xml:space="preserve"> </w:t>
      </w:r>
      <w:r w:rsidR="76B17F92" w:rsidRPr="3085A701">
        <w:rPr>
          <w:rFonts w:ascii="Times New Roman" w:eastAsia="Times New Roman" w:hAnsi="Times New Roman" w:cs="Times New Roman"/>
          <w:b/>
          <w:bCs/>
        </w:rPr>
        <w:t>Device description</w:t>
      </w:r>
      <w:r w:rsidR="7FF1CBA4" w:rsidRPr="3085A701">
        <w:rPr>
          <w:rFonts w:ascii="Times New Roman" w:eastAsia="Times New Roman" w:hAnsi="Times New Roman" w:cs="Times New Roman"/>
          <w:b/>
          <w:bCs/>
        </w:rPr>
        <w:t xml:space="preserve"> </w:t>
      </w:r>
    </w:p>
    <w:p w14:paraId="2E805E9F" w14:textId="77777777" w:rsidR="009226F0" w:rsidRDefault="009226F0" w:rsidP="0753460F">
      <w:pPr>
        <w:rPr>
          <w:rFonts w:ascii="Times New Roman" w:eastAsia="Times New Roman" w:hAnsi="Times New Roman" w:cs="Times New Roman"/>
        </w:rPr>
      </w:pPr>
    </w:p>
    <w:p w14:paraId="33172929" w14:textId="4ECFB23F" w:rsidR="00D91086" w:rsidRPr="00CD5A52" w:rsidRDefault="003E2CA3" w:rsidP="00CD5A52">
      <w:pPr>
        <w:jc w:val="both"/>
        <w:rPr>
          <w:rFonts w:ascii="Times New Roman" w:eastAsia="Times New Roman" w:hAnsi="Times New Roman" w:cs="Times New Roman"/>
        </w:rPr>
      </w:pPr>
      <w:r>
        <w:rPr>
          <w:rFonts w:ascii="Times New Roman" w:eastAsia="Times New Roman" w:hAnsi="Times New Roman" w:cs="Times New Roman"/>
        </w:rPr>
        <w:tab/>
      </w:r>
      <w:r w:rsidR="009109CD">
        <w:rPr>
          <w:rFonts w:ascii="Times New Roman" w:eastAsia="Times New Roman" w:hAnsi="Times New Roman" w:cs="Times New Roman"/>
        </w:rPr>
        <w:t>The device is intended to be used</w:t>
      </w:r>
      <w:r w:rsidR="007A5F64">
        <w:rPr>
          <w:rFonts w:ascii="Times New Roman" w:eastAsia="Times New Roman" w:hAnsi="Times New Roman" w:cs="Times New Roman"/>
        </w:rPr>
        <w:t xml:space="preserve"> in a manufacturing </w:t>
      </w:r>
      <w:r w:rsidR="00571B47">
        <w:rPr>
          <w:rFonts w:ascii="Times New Roman" w:eastAsia="Times New Roman" w:hAnsi="Times New Roman" w:cs="Times New Roman"/>
        </w:rPr>
        <w:t>d</w:t>
      </w:r>
      <w:r w:rsidR="00D33B3D">
        <w:rPr>
          <w:rFonts w:ascii="Times New Roman" w:eastAsia="Times New Roman" w:hAnsi="Times New Roman" w:cs="Times New Roman"/>
        </w:rPr>
        <w:t>e</w:t>
      </w:r>
      <w:r w:rsidR="00283E4C">
        <w:rPr>
          <w:rFonts w:ascii="Times New Roman" w:eastAsia="Times New Roman" w:hAnsi="Times New Roman" w:cs="Times New Roman"/>
        </w:rPr>
        <w:t>velopment setting</w:t>
      </w:r>
      <w:r w:rsidR="00907593">
        <w:rPr>
          <w:rFonts w:ascii="Times New Roman" w:eastAsia="Times New Roman" w:hAnsi="Times New Roman" w:cs="Times New Roman"/>
        </w:rPr>
        <w:t xml:space="preserve"> as a method</w:t>
      </w:r>
      <w:r w:rsidR="00294F3B">
        <w:rPr>
          <w:rFonts w:ascii="Times New Roman" w:eastAsia="Times New Roman" w:hAnsi="Times New Roman" w:cs="Times New Roman"/>
        </w:rPr>
        <w:t xml:space="preserve"> to determine the </w:t>
      </w:r>
      <w:r w:rsidR="00B63280">
        <w:rPr>
          <w:rFonts w:ascii="Times New Roman" w:eastAsia="Times New Roman" w:hAnsi="Times New Roman" w:cs="Times New Roman"/>
        </w:rPr>
        <w:t xml:space="preserve">ratio of the angular </w:t>
      </w:r>
      <w:r w:rsidR="00DE1F6A">
        <w:rPr>
          <w:rFonts w:ascii="Times New Roman" w:eastAsia="Times New Roman" w:hAnsi="Times New Roman" w:cs="Times New Roman"/>
        </w:rPr>
        <w:t xml:space="preserve">rotation at the </w:t>
      </w:r>
      <w:r w:rsidR="00435A29">
        <w:rPr>
          <w:rFonts w:ascii="Times New Roman" w:eastAsia="Times New Roman" w:hAnsi="Times New Roman" w:cs="Times New Roman"/>
        </w:rPr>
        <w:t>proximal</w:t>
      </w:r>
      <w:r w:rsidR="00AF3AB8">
        <w:rPr>
          <w:rFonts w:ascii="Times New Roman" w:eastAsia="Times New Roman" w:hAnsi="Times New Roman" w:cs="Times New Roman"/>
        </w:rPr>
        <w:t xml:space="preserve"> (handle)</w:t>
      </w:r>
      <w:r w:rsidR="00435A29">
        <w:rPr>
          <w:rFonts w:ascii="Times New Roman" w:eastAsia="Times New Roman" w:hAnsi="Times New Roman" w:cs="Times New Roman"/>
        </w:rPr>
        <w:t xml:space="preserve"> and distal end </w:t>
      </w:r>
      <w:r w:rsidR="00AF3AB8">
        <w:rPr>
          <w:rFonts w:ascii="Times New Roman" w:eastAsia="Times New Roman" w:hAnsi="Times New Roman" w:cs="Times New Roman"/>
        </w:rPr>
        <w:t xml:space="preserve">(tip) </w:t>
      </w:r>
      <w:r w:rsidR="00435A29">
        <w:rPr>
          <w:rFonts w:ascii="Times New Roman" w:eastAsia="Times New Roman" w:hAnsi="Times New Roman" w:cs="Times New Roman"/>
        </w:rPr>
        <w:t xml:space="preserve">of the catheter. </w:t>
      </w:r>
      <w:r w:rsidR="00842412">
        <w:rPr>
          <w:rFonts w:ascii="Times New Roman" w:eastAsia="Times New Roman" w:hAnsi="Times New Roman" w:cs="Times New Roman"/>
        </w:rPr>
        <w:t xml:space="preserve">The components of this measuring device include a magnetic encoder utilized at the distal end of the catheter and an IMU </w:t>
      </w:r>
      <w:r w:rsidR="009E26CC">
        <w:rPr>
          <w:rFonts w:ascii="Times New Roman" w:eastAsia="Times New Roman" w:hAnsi="Times New Roman" w:cs="Times New Roman"/>
        </w:rPr>
        <w:t xml:space="preserve">utilized </w:t>
      </w:r>
      <w:r w:rsidR="00E2444D">
        <w:rPr>
          <w:rFonts w:ascii="Times New Roman" w:eastAsia="Times New Roman" w:hAnsi="Times New Roman" w:cs="Times New Roman"/>
        </w:rPr>
        <w:t xml:space="preserve">at </w:t>
      </w:r>
      <w:r w:rsidR="00AF3AB8">
        <w:rPr>
          <w:rFonts w:ascii="Times New Roman" w:eastAsia="Times New Roman" w:hAnsi="Times New Roman" w:cs="Times New Roman"/>
        </w:rPr>
        <w:t>the proximal end of the catheter.</w:t>
      </w:r>
      <w:r w:rsidR="00E2444D">
        <w:rPr>
          <w:rFonts w:ascii="Times New Roman" w:eastAsia="Times New Roman" w:hAnsi="Times New Roman" w:cs="Times New Roman"/>
        </w:rPr>
        <w:t xml:space="preserve"> </w:t>
      </w:r>
      <w:r w:rsidR="00606FD5">
        <w:rPr>
          <w:rFonts w:ascii="Times New Roman" w:eastAsia="Times New Roman" w:hAnsi="Times New Roman" w:cs="Times New Roman"/>
        </w:rPr>
        <w:t xml:space="preserve">A comparison between the rotational angle at the proximal and distal end of the catheter will be performed using MATLAB </w:t>
      </w:r>
      <w:r w:rsidR="00166FDD">
        <w:rPr>
          <w:rFonts w:ascii="Times New Roman" w:eastAsia="Times New Roman" w:hAnsi="Times New Roman" w:cs="Times New Roman"/>
        </w:rPr>
        <w:t>and Arduino IDE</w:t>
      </w:r>
      <w:r w:rsidR="007C2791">
        <w:rPr>
          <w:rFonts w:ascii="Times New Roman" w:eastAsia="Times New Roman" w:hAnsi="Times New Roman" w:cs="Times New Roman"/>
        </w:rPr>
        <w:t xml:space="preserve"> </w:t>
      </w:r>
      <w:r w:rsidR="00F9517E">
        <w:rPr>
          <w:rFonts w:ascii="Times New Roman" w:eastAsia="Times New Roman" w:hAnsi="Times New Roman" w:cs="Times New Roman"/>
        </w:rPr>
        <w:t xml:space="preserve">then displayed </w:t>
      </w:r>
      <w:r w:rsidR="00295841">
        <w:rPr>
          <w:rFonts w:ascii="Times New Roman" w:eastAsia="Times New Roman" w:hAnsi="Times New Roman" w:cs="Times New Roman"/>
        </w:rPr>
        <w:t xml:space="preserve">as a serial plotter </w:t>
      </w:r>
      <w:r w:rsidR="00C26DE3">
        <w:rPr>
          <w:rFonts w:ascii="Times New Roman" w:eastAsia="Times New Roman" w:hAnsi="Times New Roman" w:cs="Times New Roman"/>
        </w:rPr>
        <w:t xml:space="preserve">as well as </w:t>
      </w:r>
      <w:r w:rsidR="00F9517E">
        <w:rPr>
          <w:rFonts w:ascii="Times New Roman" w:eastAsia="Times New Roman" w:hAnsi="Times New Roman" w:cs="Times New Roman"/>
        </w:rPr>
        <w:t xml:space="preserve">on an </w:t>
      </w:r>
      <w:r w:rsidR="00FD1F51">
        <w:rPr>
          <w:rFonts w:ascii="Times New Roman" w:eastAsia="Times New Roman" w:hAnsi="Times New Roman" w:cs="Times New Roman"/>
        </w:rPr>
        <w:t>LCD screen</w:t>
      </w:r>
      <w:r w:rsidR="00BD78B4">
        <w:rPr>
          <w:rFonts w:ascii="Times New Roman" w:eastAsia="Times New Roman" w:hAnsi="Times New Roman" w:cs="Times New Roman"/>
        </w:rPr>
        <w:t>.</w:t>
      </w:r>
      <w:r w:rsidR="00D47DD4">
        <w:rPr>
          <w:rFonts w:ascii="Times New Roman" w:eastAsia="Times New Roman" w:hAnsi="Times New Roman" w:cs="Times New Roman"/>
        </w:rPr>
        <w:t xml:space="preserve"> </w:t>
      </w:r>
      <w:r w:rsidR="005852F4">
        <w:rPr>
          <w:rFonts w:ascii="Times New Roman" w:eastAsia="Times New Roman" w:hAnsi="Times New Roman" w:cs="Times New Roman"/>
          <w:i/>
          <w:iCs/>
        </w:rPr>
        <w:t>Table 1</w:t>
      </w:r>
      <w:r w:rsidR="005852F4">
        <w:rPr>
          <w:rFonts w:ascii="Times New Roman" w:eastAsia="Times New Roman" w:hAnsi="Times New Roman" w:cs="Times New Roman"/>
        </w:rPr>
        <w:t xml:space="preserve"> outlines the differences and similarities between Sauron and the predicate device. </w:t>
      </w:r>
    </w:p>
    <w:p w14:paraId="10F24C91" w14:textId="77777777" w:rsidR="00D91086" w:rsidRDefault="00D91086" w:rsidP="27D8FB0A">
      <w:pPr>
        <w:rPr>
          <w:color w:val="000000" w:themeColor="text1"/>
        </w:rPr>
      </w:pPr>
    </w:p>
    <w:p w14:paraId="506420D8" w14:textId="34C94B7A" w:rsidR="007808F0" w:rsidRPr="00880E9F" w:rsidRDefault="09CADBE9" w:rsidP="0753460F">
      <w:pPr>
        <w:pStyle w:val="Heading3"/>
        <w:rPr>
          <w:rFonts w:ascii="Times New Roman" w:eastAsia="Times New Roman" w:hAnsi="Times New Roman" w:cs="Times New Roman"/>
          <w:color w:val="000000" w:themeColor="text1"/>
        </w:rPr>
      </w:pPr>
      <w:bookmarkStart w:id="4" w:name="_Toc1656409319"/>
      <w:r w:rsidRPr="05EFBAB5">
        <w:rPr>
          <w:rFonts w:ascii="Times New Roman" w:eastAsia="Times New Roman" w:hAnsi="Times New Roman" w:cs="Times New Roman"/>
          <w:color w:val="000000" w:themeColor="text1"/>
        </w:rPr>
        <w:t>Table 1. Sample predicate comparison table to outline differences and similarities between the subject and predicate devices</w:t>
      </w:r>
      <w:bookmarkEnd w:id="4"/>
    </w:p>
    <w:p w14:paraId="11D6ED4E" w14:textId="55CB6ADC" w:rsidR="007808F0" w:rsidRPr="00880E9F" w:rsidRDefault="3A108A0C" w:rsidP="0753460F">
      <w:pPr>
        <w:rPr>
          <w:color w:val="000000" w:themeColor="text1"/>
        </w:rPr>
      </w:pPr>
      <w:r w:rsidRPr="00880E9F">
        <w:rPr>
          <w:rFonts w:ascii="Times New Roman" w:eastAsia="Times New Roman" w:hAnsi="Times New Roman" w:cs="Times New Roman"/>
          <w:b/>
          <w:bCs/>
          <w:color w:val="000000" w:themeColor="text1"/>
          <w:sz w:val="17"/>
          <w:szCs w:val="17"/>
        </w:rPr>
        <w:t xml:space="preserve"> </w:t>
      </w:r>
    </w:p>
    <w:tbl>
      <w:tblPr>
        <w:tblW w:w="0" w:type="auto"/>
        <w:tblInd w:w="360" w:type="dxa"/>
        <w:tblLayout w:type="fixed"/>
        <w:tblLook w:val="01E0" w:firstRow="1" w:lastRow="1" w:firstColumn="1" w:lastColumn="1" w:noHBand="0" w:noVBand="0"/>
      </w:tblPr>
      <w:tblGrid>
        <w:gridCol w:w="2910"/>
        <w:gridCol w:w="2745"/>
        <w:gridCol w:w="3225"/>
      </w:tblGrid>
      <w:tr w:rsidR="0753460F" w14:paraId="4AE13354"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1379BB5F" w14:textId="17FDD2F2" w:rsidR="0753460F" w:rsidRDefault="0753460F">
            <w:r w:rsidRPr="0753460F">
              <w:rPr>
                <w:rFonts w:ascii="Times New Roman" w:eastAsia="Times New Roman" w:hAnsi="Times New Roman" w:cs="Times New Roman"/>
                <w:b/>
                <w:bCs/>
              </w:rPr>
              <w:t>Description</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5DCC97B9" w14:textId="77777777" w:rsidR="00085CC9" w:rsidRDefault="0753460F">
            <w:pPr>
              <w:rPr>
                <w:rFonts w:ascii="Times New Roman" w:eastAsia="Times New Roman" w:hAnsi="Times New Roman" w:cs="Times New Roman"/>
                <w:b/>
                <w:bCs/>
              </w:rPr>
            </w:pPr>
            <w:r w:rsidRPr="0753460F">
              <w:rPr>
                <w:rFonts w:ascii="Times New Roman" w:eastAsia="Times New Roman" w:hAnsi="Times New Roman" w:cs="Times New Roman"/>
                <w:b/>
                <w:bCs/>
              </w:rPr>
              <w:t>Subject Device</w:t>
            </w:r>
            <w:r w:rsidR="007E40D8">
              <w:rPr>
                <w:rFonts w:ascii="Times New Roman" w:eastAsia="Times New Roman" w:hAnsi="Times New Roman" w:cs="Times New Roman"/>
                <w:b/>
                <w:bCs/>
              </w:rPr>
              <w:t xml:space="preserve">: </w:t>
            </w:r>
          </w:p>
          <w:p w14:paraId="51078E1D" w14:textId="7B879AB5" w:rsidR="007E40D8" w:rsidRPr="007E40D8" w:rsidRDefault="007E40D8">
            <w:pPr>
              <w:rPr>
                <w:rFonts w:ascii="Times New Roman" w:eastAsia="Times New Roman" w:hAnsi="Times New Roman" w:cs="Times New Roman"/>
                <w:b/>
              </w:rPr>
            </w:pPr>
            <w:r>
              <w:rPr>
                <w:rFonts w:ascii="Times New Roman" w:eastAsia="Times New Roman" w:hAnsi="Times New Roman" w:cs="Times New Roman"/>
                <w:b/>
                <w:bCs/>
              </w:rPr>
              <w:t>Sa</w:t>
            </w:r>
            <w:r w:rsidR="00041A4B">
              <w:rPr>
                <w:rFonts w:ascii="Times New Roman" w:eastAsia="Times New Roman" w:hAnsi="Times New Roman" w:cs="Times New Roman"/>
                <w:b/>
                <w:bCs/>
              </w:rPr>
              <w:t>u</w:t>
            </w:r>
            <w:r>
              <w:rPr>
                <w:rFonts w:ascii="Times New Roman" w:eastAsia="Times New Roman" w:hAnsi="Times New Roman" w:cs="Times New Roman"/>
                <w:b/>
                <w:bCs/>
              </w:rPr>
              <w:t>ron</w:t>
            </w:r>
            <w:r w:rsidR="00085CC9">
              <w:rPr>
                <w:rFonts w:ascii="Times New Roman" w:eastAsia="Times New Roman" w:hAnsi="Times New Roman" w:cs="Times New Roman"/>
                <w:b/>
                <w:bCs/>
              </w:rPr>
              <w:t xml:space="preserve"> </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55FA17CD" w14:textId="468D213B" w:rsidR="0753460F" w:rsidRDefault="0753460F">
            <w:r w:rsidRPr="0753460F">
              <w:rPr>
                <w:rFonts w:ascii="Times New Roman" w:eastAsia="Times New Roman" w:hAnsi="Times New Roman" w:cs="Times New Roman"/>
                <w:b/>
                <w:bCs/>
              </w:rPr>
              <w:t>Predicate Device</w:t>
            </w:r>
            <w:r w:rsidR="00AD6880">
              <w:rPr>
                <w:rFonts w:ascii="Times New Roman" w:eastAsia="Times New Roman" w:hAnsi="Times New Roman" w:cs="Times New Roman"/>
                <w:b/>
                <w:bCs/>
              </w:rPr>
              <w:t xml:space="preserve">: Interventional Device Testing Equipment </w:t>
            </w:r>
            <w:r w:rsidR="00976CD6">
              <w:rPr>
                <w:rFonts w:ascii="Times New Roman" w:eastAsia="Times New Roman" w:hAnsi="Times New Roman" w:cs="Times New Roman"/>
                <w:b/>
                <w:bCs/>
              </w:rPr>
              <w:t xml:space="preserve">(Machine </w:t>
            </w:r>
            <w:r w:rsidR="00085CC9">
              <w:rPr>
                <w:rFonts w:ascii="Times New Roman" w:eastAsia="Times New Roman" w:hAnsi="Times New Roman" w:cs="Times New Roman"/>
                <w:b/>
                <w:bCs/>
              </w:rPr>
              <w:t>Solutions Company)</w:t>
            </w:r>
          </w:p>
        </w:tc>
      </w:tr>
      <w:tr w:rsidR="0753460F" w14:paraId="189DCB10"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D308006" w14:textId="55FD0EAE" w:rsidR="0753460F" w:rsidRPr="00EF4001" w:rsidRDefault="0753460F">
            <w:pPr>
              <w:rPr>
                <w:rFonts w:ascii="Times" w:hAnsi="Times"/>
              </w:rPr>
            </w:pPr>
            <w:r w:rsidRPr="00EF4001">
              <w:rPr>
                <w:rFonts w:ascii="Times" w:eastAsia="Times New Roman" w:hAnsi="Times" w:cs="Times New Roman"/>
              </w:rPr>
              <w:t>Indications for use</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28D851" w14:textId="0B554F41" w:rsidR="0753460F" w:rsidRPr="00EF4001" w:rsidRDefault="00582464">
            <w:pPr>
              <w:rPr>
                <w:rFonts w:ascii="Times" w:hAnsi="Times"/>
                <w:i/>
              </w:rPr>
            </w:pPr>
            <w:r w:rsidRPr="00EF4001">
              <w:rPr>
                <w:rFonts w:ascii="Times" w:hAnsi="Times"/>
              </w:rPr>
              <w:t xml:space="preserve">Catheter Validation Testing for distal and proximal end </w:t>
            </w:r>
            <w:r w:rsidR="002674E5" w:rsidRPr="00EF4001">
              <w:rPr>
                <w:rFonts w:ascii="Times" w:hAnsi="Times"/>
              </w:rPr>
              <w:t>angular rotation</w:t>
            </w:r>
            <w:r w:rsidR="00952EC1" w:rsidRPr="00EF4001">
              <w:rPr>
                <w:rFonts w:ascii="Times" w:hAnsi="Times"/>
                <w:i/>
              </w:rPr>
              <w:t xml:space="preserve"> </w:t>
            </w:r>
            <w:r w:rsidR="00E82E53" w:rsidRPr="00EF4001">
              <w:rPr>
                <w:rFonts w:ascii="Times" w:hAnsi="Times"/>
                <w:i/>
              </w:rPr>
              <w:t>In Vitro</w:t>
            </w:r>
            <w:r w:rsidR="00750D72" w:rsidRPr="00EF4001">
              <w:rPr>
                <w:rFonts w:ascii="Times" w:hAnsi="Times"/>
                <w:i/>
                <w:iCs/>
              </w:rPr>
              <w:t xml:space="preserve"> </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6F601B0" w14:textId="5B959DA0" w:rsidR="0753460F" w:rsidRPr="00EF4001" w:rsidRDefault="00D27BED">
            <w:pPr>
              <w:rPr>
                <w:rFonts w:ascii="Times" w:hAnsi="Times"/>
              </w:rPr>
            </w:pPr>
            <w:r w:rsidRPr="00EF4001">
              <w:rPr>
                <w:rFonts w:ascii="Times" w:hAnsi="Times"/>
              </w:rPr>
              <w:t xml:space="preserve">Catheter Validation Testing for </w:t>
            </w:r>
            <w:r w:rsidR="00750D72" w:rsidRPr="00EF4001">
              <w:rPr>
                <w:rFonts w:ascii="Times" w:hAnsi="Times"/>
              </w:rPr>
              <w:t xml:space="preserve">proximal end </w:t>
            </w:r>
            <w:r w:rsidRPr="00EF4001">
              <w:rPr>
                <w:rFonts w:ascii="Times" w:hAnsi="Times"/>
              </w:rPr>
              <w:t>rotation</w:t>
            </w:r>
            <w:r w:rsidR="00B4093C" w:rsidRPr="00EF4001">
              <w:rPr>
                <w:rFonts w:ascii="Times" w:hAnsi="Times"/>
              </w:rPr>
              <w:t xml:space="preserve"> comparison</w:t>
            </w:r>
            <w:r w:rsidR="00952EC1" w:rsidRPr="00EF4001">
              <w:rPr>
                <w:rFonts w:ascii="Times" w:hAnsi="Times"/>
              </w:rPr>
              <w:t xml:space="preserve"> </w:t>
            </w:r>
            <w:r w:rsidR="00750D72" w:rsidRPr="00EF4001">
              <w:rPr>
                <w:rFonts w:ascii="Times" w:hAnsi="Times"/>
              </w:rPr>
              <w:t xml:space="preserve">through a </w:t>
            </w:r>
            <w:r w:rsidR="005F4F30" w:rsidRPr="00EF4001">
              <w:rPr>
                <w:rFonts w:ascii="Times" w:hAnsi="Times"/>
              </w:rPr>
              <w:t>cylindrical tube</w:t>
            </w:r>
            <w:r w:rsidR="321F63B4" w:rsidRPr="2415E1A5">
              <w:rPr>
                <w:rFonts w:ascii="Times" w:hAnsi="Times"/>
              </w:rPr>
              <w:t>/</w:t>
            </w:r>
            <w:r w:rsidR="321F63B4" w:rsidRPr="1663E744">
              <w:rPr>
                <w:rFonts w:ascii="Times" w:hAnsi="Times"/>
              </w:rPr>
              <w:t xml:space="preserve">catheter </w:t>
            </w:r>
            <w:r w:rsidR="321F63B4" w:rsidRPr="19106B38">
              <w:rPr>
                <w:rFonts w:ascii="Times" w:hAnsi="Times"/>
              </w:rPr>
              <w:t>holdin</w:t>
            </w:r>
            <w:r w:rsidR="44A4EADA" w:rsidRPr="19106B38">
              <w:rPr>
                <w:rFonts w:ascii="Times" w:hAnsi="Times"/>
              </w:rPr>
              <w:t>g</w:t>
            </w:r>
            <w:r w:rsidR="321F63B4" w:rsidRPr="1663E744">
              <w:rPr>
                <w:rFonts w:ascii="Times" w:hAnsi="Times"/>
              </w:rPr>
              <w:t xml:space="preserve"> tray</w:t>
            </w:r>
            <w:r w:rsidR="005F4F30" w:rsidRPr="00EF4001">
              <w:rPr>
                <w:rFonts w:ascii="Times" w:hAnsi="Times"/>
              </w:rPr>
              <w:t xml:space="preserve"> </w:t>
            </w:r>
            <w:r w:rsidR="00952EC1" w:rsidRPr="00EF4001">
              <w:rPr>
                <w:rFonts w:ascii="Times" w:hAnsi="Times"/>
                <w:i/>
              </w:rPr>
              <w:t xml:space="preserve">In </w:t>
            </w:r>
            <w:r w:rsidR="7F77FD40" w:rsidRPr="295DA519">
              <w:rPr>
                <w:rFonts w:ascii="Times" w:hAnsi="Times"/>
                <w:i/>
                <w:iCs/>
              </w:rPr>
              <w:t>Vi</w:t>
            </w:r>
            <w:r w:rsidR="043CD766" w:rsidRPr="295DA519">
              <w:rPr>
                <w:rFonts w:ascii="Times" w:hAnsi="Times"/>
                <w:i/>
                <w:iCs/>
              </w:rPr>
              <w:t>tro</w:t>
            </w:r>
            <w:r w:rsidR="005F4F30" w:rsidRPr="00EF4001">
              <w:rPr>
                <w:rFonts w:ascii="Times" w:hAnsi="Times"/>
                <w:i/>
                <w:iCs/>
              </w:rPr>
              <w:t xml:space="preserve"> </w:t>
            </w:r>
          </w:p>
        </w:tc>
      </w:tr>
      <w:tr w:rsidR="0753460F" w14:paraId="6B90AA74" w14:textId="77777777" w:rsidTr="000802D3">
        <w:trPr>
          <w:trHeight w:val="555"/>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58339B6" w14:textId="1E398A93" w:rsidR="0753460F" w:rsidRPr="00EF4001" w:rsidRDefault="0753460F">
            <w:pPr>
              <w:rPr>
                <w:rFonts w:ascii="Times" w:hAnsi="Times"/>
              </w:rPr>
            </w:pPr>
            <w:r w:rsidRPr="00EF4001">
              <w:rPr>
                <w:rFonts w:ascii="Times" w:eastAsia="Times New Roman" w:hAnsi="Times" w:cs="Times New Roman"/>
              </w:rPr>
              <w:t>Prescription/over-the- counter use</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4880A45" w14:textId="398BE777" w:rsidR="0753460F" w:rsidRPr="00EF4001" w:rsidRDefault="00B4093C">
            <w:pPr>
              <w:rPr>
                <w:rFonts w:ascii="Times" w:hAnsi="Times"/>
              </w:rPr>
            </w:pPr>
            <w:r w:rsidRPr="00EF4001">
              <w:rPr>
                <w:rFonts w:ascii="Times" w:eastAsia="Times New Roman" w:hAnsi="Times" w:cs="Times New Roman"/>
              </w:rPr>
              <w:t>N/A</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9667FF7" w14:textId="068034E4" w:rsidR="0753460F" w:rsidRPr="00EF4001" w:rsidRDefault="00B4093C">
            <w:pPr>
              <w:rPr>
                <w:rFonts w:ascii="Times" w:hAnsi="Times"/>
              </w:rPr>
            </w:pPr>
            <w:r w:rsidRPr="00EF4001">
              <w:rPr>
                <w:rFonts w:ascii="Times" w:eastAsia="Times New Roman" w:hAnsi="Times" w:cs="Times New Roman"/>
              </w:rPr>
              <w:t>N/A</w:t>
            </w:r>
          </w:p>
        </w:tc>
      </w:tr>
      <w:tr w:rsidR="0753460F" w14:paraId="339F9381"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86AD38A" w14:textId="15A18666" w:rsidR="0753460F" w:rsidRPr="00EF4001" w:rsidRDefault="0753460F">
            <w:pPr>
              <w:rPr>
                <w:rFonts w:ascii="Times" w:hAnsi="Times"/>
              </w:rPr>
            </w:pPr>
            <w:r w:rsidRPr="00EF4001">
              <w:rPr>
                <w:rFonts w:ascii="Times" w:eastAsia="Times New Roman" w:hAnsi="Times" w:cs="Times New Roman"/>
              </w:rPr>
              <w:t>Size(s)</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1BA44A3" w14:textId="0C16379B" w:rsidR="0753460F" w:rsidRPr="00EF4001" w:rsidRDefault="248E20DD">
            <w:pPr>
              <w:rPr>
                <w:rFonts w:ascii="Times" w:eastAsia="Times New Roman" w:hAnsi="Times" w:cs="Times New Roman"/>
              </w:rPr>
            </w:pPr>
            <w:r w:rsidRPr="095100C7">
              <w:rPr>
                <w:rFonts w:ascii="Times" w:eastAsia="Times New Roman" w:hAnsi="Times" w:cs="Times New Roman"/>
              </w:rPr>
              <w:t>15 lbs.</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8FFFEA7" w14:textId="7F3AF43E" w:rsidR="0753460F" w:rsidRPr="00EF4001" w:rsidRDefault="511C5075">
            <w:pPr>
              <w:rPr>
                <w:rFonts w:ascii="Times" w:hAnsi="Times"/>
              </w:rPr>
            </w:pPr>
            <w:r w:rsidRPr="239178D5">
              <w:rPr>
                <w:rFonts w:ascii="Times" w:eastAsia="Times New Roman" w:hAnsi="Times" w:cs="Times New Roman"/>
              </w:rPr>
              <w:t>550 lbs</w:t>
            </w:r>
            <w:r w:rsidRPr="38797A2B">
              <w:rPr>
                <w:rFonts w:ascii="Times" w:eastAsia="Times New Roman" w:hAnsi="Times" w:cs="Times New Roman"/>
              </w:rPr>
              <w:t>.</w:t>
            </w:r>
          </w:p>
        </w:tc>
      </w:tr>
      <w:tr w:rsidR="0753460F" w14:paraId="1668C99D"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A2EF658" w14:textId="0758E3C2" w:rsidR="0753460F" w:rsidRPr="00EF4001" w:rsidRDefault="0753460F">
            <w:pPr>
              <w:rPr>
                <w:rFonts w:ascii="Times" w:hAnsi="Times"/>
              </w:rPr>
            </w:pPr>
            <w:r w:rsidRPr="00EF4001">
              <w:rPr>
                <w:rFonts w:ascii="Times" w:eastAsia="Times New Roman" w:hAnsi="Times" w:cs="Times New Roman"/>
              </w:rPr>
              <w:t>Battery or mains powered</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5BE0436" w14:textId="4610528C" w:rsidR="0753460F" w:rsidRPr="00EF4001" w:rsidRDefault="004A2F19">
            <w:pPr>
              <w:rPr>
                <w:rFonts w:ascii="Times" w:hAnsi="Times"/>
              </w:rPr>
            </w:pPr>
            <w:r>
              <w:rPr>
                <w:rFonts w:ascii="Times" w:eastAsia="Times New Roman" w:hAnsi="Times" w:cs="Times New Roman"/>
              </w:rPr>
              <w:t>5V</w:t>
            </w:r>
            <w:r w:rsidR="0753460F" w:rsidRPr="00EF4001">
              <w:rPr>
                <w:rFonts w:ascii="Times" w:eastAsia="Times New Roman" w:hAnsi="Times" w:cs="Times New Roman"/>
              </w:rPr>
              <w:t xml:space="preserve"> </w:t>
            </w:r>
            <w:r w:rsidR="000568F2" w:rsidRPr="00EF4001">
              <w:rPr>
                <w:rFonts w:ascii="Times" w:eastAsia="Times New Roman" w:hAnsi="Times" w:cs="Times New Roman"/>
              </w:rPr>
              <w:t>Batter</w:t>
            </w:r>
            <w:r w:rsidR="0022658B" w:rsidRPr="00EF4001">
              <w:rPr>
                <w:rFonts w:ascii="Times" w:eastAsia="Times New Roman" w:hAnsi="Times" w:cs="Times New Roman"/>
              </w:rPr>
              <w:t xml:space="preserve">y pack </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453D355" w14:textId="2046045D" w:rsidR="0753460F" w:rsidRPr="00EF4001" w:rsidRDefault="41BF2D35">
            <w:pPr>
              <w:rPr>
                <w:rFonts w:ascii="Times" w:hAnsi="Times"/>
              </w:rPr>
            </w:pPr>
            <w:r w:rsidRPr="270DDDB5">
              <w:rPr>
                <w:rFonts w:ascii="Times" w:hAnsi="Times"/>
              </w:rPr>
              <w:t>208-240 VAC</w:t>
            </w:r>
          </w:p>
        </w:tc>
      </w:tr>
      <w:tr w:rsidR="0753460F" w14:paraId="351EDE22"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4970C4B7" w14:textId="71DA72F4" w:rsidR="0753460F" w:rsidRPr="00EF4001" w:rsidRDefault="007A1288">
            <w:pPr>
              <w:rPr>
                <w:rFonts w:ascii="Times" w:hAnsi="Times"/>
              </w:rPr>
            </w:pPr>
            <w:r w:rsidRPr="00EF4001">
              <w:rPr>
                <w:rFonts w:ascii="Times" w:eastAsia="Times New Roman" w:hAnsi="Times" w:cs="Times New Roman"/>
              </w:rPr>
              <w:t>Distal</w:t>
            </w:r>
            <w:r w:rsidR="00FE0521" w:rsidRPr="00EF4001">
              <w:rPr>
                <w:rFonts w:ascii="Times" w:eastAsia="Times New Roman" w:hAnsi="Times" w:cs="Times New Roman"/>
              </w:rPr>
              <w:t xml:space="preserve"> Angle Measurement</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7B85838" w14:textId="2C643A89" w:rsidR="0753460F" w:rsidRPr="00EF4001" w:rsidRDefault="006C480F">
            <w:pPr>
              <w:rPr>
                <w:rFonts w:ascii="Times" w:hAnsi="Times"/>
              </w:rPr>
            </w:pPr>
            <w:r w:rsidRPr="00EF4001">
              <w:rPr>
                <w:rFonts w:ascii="Times" w:hAnsi="Times"/>
              </w:rPr>
              <w:t>Magn</w:t>
            </w:r>
            <w:r w:rsidR="00BC4409" w:rsidRPr="00EF4001">
              <w:rPr>
                <w:rFonts w:ascii="Times" w:hAnsi="Times"/>
              </w:rPr>
              <w:t>etic Encoder</w:t>
            </w:r>
            <w:r w:rsidR="00520B59">
              <w:rPr>
                <w:rFonts w:ascii="Times" w:hAnsi="Times"/>
              </w:rPr>
              <w:t xml:space="preserve"> </w:t>
            </w:r>
            <w:r w:rsidR="007524EA">
              <w:rPr>
                <w:rFonts w:ascii="Times" w:hAnsi="Times"/>
              </w:rPr>
              <w:t>to measure the angle of rotation</w:t>
            </w:r>
            <w:r w:rsidR="00C174AD">
              <w:rPr>
                <w:rFonts w:ascii="Times" w:hAnsi="Times"/>
              </w:rPr>
              <w:t xml:space="preserve"> </w:t>
            </w:r>
            <w:r w:rsidR="00BB3DBB">
              <w:rPr>
                <w:rFonts w:ascii="Times" w:hAnsi="Times"/>
              </w:rPr>
              <w:t>a</w:t>
            </w:r>
            <w:r w:rsidR="00845322">
              <w:rPr>
                <w:rFonts w:ascii="Times" w:hAnsi="Times"/>
              </w:rPr>
              <w:t>t three different shaft angles</w:t>
            </w:r>
            <w:r w:rsidR="001151BC">
              <w:rPr>
                <w:rFonts w:ascii="Times" w:hAnsi="Times"/>
              </w:rPr>
              <w:t>.</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0851BEF1" w14:textId="39343E40" w:rsidR="00586324" w:rsidRPr="00EF4001" w:rsidRDefault="71A80AE0">
            <w:pPr>
              <w:rPr>
                <w:rFonts w:ascii="Times" w:eastAsia="Times New Roman" w:hAnsi="Times" w:cs="Times New Roman"/>
              </w:rPr>
            </w:pPr>
            <w:r w:rsidRPr="0DC16B50">
              <w:rPr>
                <w:rFonts w:ascii="Times" w:eastAsia="Times New Roman" w:hAnsi="Times" w:cs="Times New Roman"/>
              </w:rPr>
              <w:t xml:space="preserve">5 inoz – 50 </w:t>
            </w:r>
            <w:r w:rsidRPr="50484752">
              <w:rPr>
                <w:rFonts w:ascii="Times" w:eastAsia="Times New Roman" w:hAnsi="Times" w:cs="Times New Roman"/>
              </w:rPr>
              <w:t>inoz torque sensor</w:t>
            </w:r>
          </w:p>
        </w:tc>
      </w:tr>
      <w:tr w:rsidR="0753460F" w14:paraId="7C6F95BE"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D1772BE" w14:textId="32CC29C2" w:rsidR="0753460F" w:rsidRPr="00EF4001" w:rsidRDefault="00AA14C6">
            <w:pPr>
              <w:rPr>
                <w:rFonts w:ascii="Times" w:hAnsi="Times"/>
              </w:rPr>
            </w:pPr>
            <w:r w:rsidRPr="00EF4001">
              <w:rPr>
                <w:rFonts w:ascii="Times" w:eastAsia="Times New Roman" w:hAnsi="Times" w:cs="Times New Roman"/>
              </w:rPr>
              <w:t>Proximal Angle Measurement</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693F97EE" w14:textId="6F04DE6D" w:rsidR="0753460F" w:rsidRPr="00EF4001" w:rsidRDefault="007B494A">
            <w:pPr>
              <w:rPr>
                <w:rFonts w:ascii="Times" w:hAnsi="Times"/>
              </w:rPr>
            </w:pPr>
            <w:r w:rsidRPr="00EF4001">
              <w:rPr>
                <w:rFonts w:ascii="Times" w:eastAsia="Times New Roman" w:hAnsi="Times" w:cs="Times New Roman"/>
              </w:rPr>
              <w:t xml:space="preserve">IMU </w:t>
            </w:r>
            <w:r w:rsidR="00053E21">
              <w:rPr>
                <w:rFonts w:ascii="Times" w:eastAsia="Times New Roman" w:hAnsi="Times" w:cs="Times New Roman"/>
              </w:rPr>
              <w:t xml:space="preserve">to </w:t>
            </w:r>
            <w:r w:rsidR="00053E21" w:rsidRPr="00053E21">
              <w:rPr>
                <w:rFonts w:ascii="Times" w:eastAsia="Times New Roman" w:hAnsi="Times" w:cs="Times New Roman"/>
              </w:rPr>
              <w:t xml:space="preserve">measure acceleration, orientation, </w:t>
            </w:r>
            <w:r w:rsidR="00053E21">
              <w:rPr>
                <w:rFonts w:ascii="Times" w:eastAsia="Times New Roman" w:hAnsi="Times" w:cs="Times New Roman"/>
              </w:rPr>
              <w:t xml:space="preserve">and </w:t>
            </w:r>
            <w:r w:rsidR="00053E21" w:rsidRPr="00053E21">
              <w:rPr>
                <w:rFonts w:ascii="Times" w:eastAsia="Times New Roman" w:hAnsi="Times" w:cs="Times New Roman"/>
              </w:rPr>
              <w:t>angular rates</w:t>
            </w:r>
            <w:r w:rsidR="00DC28A9">
              <w:rPr>
                <w:rFonts w:ascii="Times" w:eastAsia="Times New Roman" w:hAnsi="Times" w:cs="Times New Roman"/>
              </w:rPr>
              <w:t>,</w:t>
            </w:r>
            <w:r w:rsidR="000B1729">
              <w:rPr>
                <w:rFonts w:ascii="Times" w:eastAsia="Times New Roman" w:hAnsi="Times" w:cs="Times New Roman"/>
              </w:rPr>
              <w:t xml:space="preserve"> then convert </w:t>
            </w:r>
            <w:r w:rsidR="004F2BAF">
              <w:rPr>
                <w:rFonts w:ascii="Times" w:eastAsia="Times New Roman" w:hAnsi="Times" w:cs="Times New Roman"/>
              </w:rPr>
              <w:t xml:space="preserve">them </w:t>
            </w:r>
            <w:r w:rsidR="000B1729">
              <w:rPr>
                <w:rFonts w:ascii="Times" w:eastAsia="Times New Roman" w:hAnsi="Times" w:cs="Times New Roman"/>
              </w:rPr>
              <w:t xml:space="preserve">to </w:t>
            </w:r>
            <w:r w:rsidR="003C4D55">
              <w:rPr>
                <w:rFonts w:ascii="Times" w:eastAsia="Times New Roman" w:hAnsi="Times" w:cs="Times New Roman"/>
              </w:rPr>
              <w:t xml:space="preserve">rotation angles in </w:t>
            </w:r>
            <w:r w:rsidR="000E6452">
              <w:rPr>
                <w:rFonts w:ascii="Times" w:eastAsia="Times New Roman" w:hAnsi="Times" w:cs="Times New Roman"/>
              </w:rPr>
              <w:t>three dimensions.</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177EB31" w14:textId="34ADBA98" w:rsidR="0753460F" w:rsidRPr="00EF4001" w:rsidRDefault="003A7D27">
            <w:pPr>
              <w:rPr>
                <w:rFonts w:ascii="Times" w:hAnsi="Times"/>
              </w:rPr>
            </w:pPr>
            <w:r w:rsidRPr="00EF4001">
              <w:rPr>
                <w:rFonts w:ascii="Times" w:eastAsia="Times New Roman" w:hAnsi="Times" w:cs="Times New Roman"/>
              </w:rPr>
              <w:t>Did not measure</w:t>
            </w:r>
            <w:r w:rsidR="00357A51">
              <w:rPr>
                <w:rFonts w:ascii="Times" w:eastAsia="Times New Roman" w:hAnsi="Times" w:cs="Times New Roman"/>
              </w:rPr>
              <w:t xml:space="preserve"> rotation at the handle </w:t>
            </w:r>
          </w:p>
        </w:tc>
      </w:tr>
      <w:tr w:rsidR="0753460F" w14:paraId="3C8C36EC"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B1DAF06" w14:textId="43B00382" w:rsidR="0753460F" w:rsidRPr="00EF4001" w:rsidRDefault="00EA7444">
            <w:pPr>
              <w:rPr>
                <w:rFonts w:ascii="Times" w:hAnsi="Times"/>
              </w:rPr>
            </w:pPr>
            <w:r w:rsidRPr="00EF4001">
              <w:rPr>
                <w:rFonts w:ascii="Times" w:hAnsi="Times"/>
              </w:rPr>
              <w:t xml:space="preserve">Data Processing </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CCC3E18" w14:textId="13722DD7" w:rsidR="0753460F" w:rsidRPr="00EF4001" w:rsidRDefault="00EA7444">
            <w:pPr>
              <w:rPr>
                <w:rFonts w:ascii="Times" w:eastAsia="Times New Roman" w:hAnsi="Times" w:cs="Times New Roman"/>
              </w:rPr>
            </w:pPr>
            <w:r w:rsidRPr="00EF4001">
              <w:rPr>
                <w:rFonts w:ascii="Times" w:eastAsia="Times New Roman" w:hAnsi="Times" w:cs="Times New Roman"/>
              </w:rPr>
              <w:t xml:space="preserve">MATLAB </w:t>
            </w:r>
          </w:p>
          <w:p w14:paraId="2BCE9D9B" w14:textId="022C13D0" w:rsidR="00EA7444" w:rsidRPr="00EF4001" w:rsidRDefault="00EA7444">
            <w:pPr>
              <w:rPr>
                <w:rFonts w:ascii="Times" w:hAnsi="Times"/>
              </w:rPr>
            </w:pPr>
            <w:r w:rsidRPr="00EF4001">
              <w:rPr>
                <w:rFonts w:ascii="Times" w:eastAsia="Times New Roman" w:hAnsi="Times" w:cs="Times New Roman"/>
              </w:rPr>
              <w:t xml:space="preserve">Arduino </w:t>
            </w:r>
            <w:r w:rsidR="00560707">
              <w:rPr>
                <w:rFonts w:ascii="Times" w:eastAsia="Times New Roman" w:hAnsi="Times" w:cs="Times New Roman"/>
              </w:rPr>
              <w:t>IDE</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B73A8B4" w14:textId="343A9B66" w:rsidR="004A1A4C" w:rsidRPr="00EF4001" w:rsidRDefault="3BF7F6F0" w:rsidP="0753460F">
            <w:pPr>
              <w:rPr>
                <w:rFonts w:ascii="Times" w:eastAsia="Times New Roman" w:hAnsi="Times" w:cs="Times New Roman"/>
              </w:rPr>
            </w:pPr>
            <w:r w:rsidRPr="0E6F6D0B">
              <w:rPr>
                <w:rFonts w:ascii="Times" w:eastAsia="Times New Roman" w:hAnsi="Times" w:cs="Times New Roman"/>
              </w:rPr>
              <w:t>Visual Basic 6.0</w:t>
            </w:r>
            <w:r w:rsidRPr="7761AD75">
              <w:rPr>
                <w:rFonts w:ascii="Times" w:eastAsia="Times New Roman" w:hAnsi="Times" w:cs="Times New Roman"/>
              </w:rPr>
              <w:t xml:space="preserve"> - data saved as </w:t>
            </w:r>
            <w:r w:rsidRPr="62FCA991">
              <w:rPr>
                <w:rFonts w:ascii="Times" w:eastAsia="Times New Roman" w:hAnsi="Times" w:cs="Times New Roman"/>
              </w:rPr>
              <w:t>CSV and PDF</w:t>
            </w:r>
          </w:p>
        </w:tc>
      </w:tr>
      <w:tr w:rsidR="00952EC1" w14:paraId="49EF6C3C" w14:textId="77777777" w:rsidTr="000802D3">
        <w:trPr>
          <w:trHeight w:val="270"/>
        </w:trPr>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5EFFDC20" w14:textId="67F4B5FF" w:rsidR="00952EC1" w:rsidRPr="00EF4001" w:rsidRDefault="00872621">
            <w:pPr>
              <w:rPr>
                <w:rFonts w:ascii="Times" w:hAnsi="Times"/>
              </w:rPr>
            </w:pPr>
            <w:r w:rsidRPr="00EF4001">
              <w:rPr>
                <w:rFonts w:ascii="Times" w:hAnsi="Times"/>
              </w:rPr>
              <w:t xml:space="preserve">Display </w:t>
            </w:r>
          </w:p>
        </w:tc>
        <w:tc>
          <w:tcPr>
            <w:tcW w:w="27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18AC9C7B" w14:textId="4756A616" w:rsidR="00952EC1" w:rsidRPr="00EF4001" w:rsidRDefault="00105D91">
            <w:pPr>
              <w:rPr>
                <w:rFonts w:ascii="Times" w:eastAsia="Times New Roman" w:hAnsi="Times" w:cs="Times New Roman"/>
              </w:rPr>
            </w:pPr>
            <w:r>
              <w:rPr>
                <w:rFonts w:ascii="Times" w:eastAsia="Times New Roman" w:hAnsi="Times" w:cs="Times New Roman"/>
              </w:rPr>
              <w:t xml:space="preserve">Serial Plotter </w:t>
            </w:r>
            <w:r w:rsidR="00937499">
              <w:rPr>
                <w:rFonts w:ascii="Times" w:eastAsia="Times New Roman" w:hAnsi="Times" w:cs="Times New Roman"/>
              </w:rPr>
              <w:t xml:space="preserve">on Monitor </w:t>
            </w:r>
            <w:r>
              <w:rPr>
                <w:rFonts w:ascii="Times" w:eastAsia="Times New Roman" w:hAnsi="Times" w:cs="Times New Roman"/>
              </w:rPr>
              <w:t>and LCD</w:t>
            </w:r>
            <w:r w:rsidR="00872621" w:rsidRPr="00EF4001">
              <w:rPr>
                <w:rFonts w:ascii="Times" w:eastAsia="Times New Roman" w:hAnsi="Times" w:cs="Times New Roman"/>
              </w:rPr>
              <w:t xml:space="preserve"> Screen </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30FBE0E5" w14:textId="6DB35FE5" w:rsidR="00952EC1" w:rsidRPr="00EF4001" w:rsidRDefault="005F2324" w:rsidP="0753460F">
            <w:pPr>
              <w:rPr>
                <w:rFonts w:ascii="Times" w:eastAsia="Times New Roman" w:hAnsi="Times" w:cs="Times New Roman"/>
              </w:rPr>
            </w:pPr>
            <w:r>
              <w:rPr>
                <w:rFonts w:ascii="Times" w:eastAsia="Times New Roman" w:hAnsi="Times" w:cs="Times New Roman"/>
              </w:rPr>
              <w:t xml:space="preserve">Serial Plotter on </w:t>
            </w:r>
            <w:r w:rsidR="00872621" w:rsidRPr="00EF4001">
              <w:rPr>
                <w:rFonts w:ascii="Times" w:eastAsia="Times New Roman" w:hAnsi="Times" w:cs="Times New Roman"/>
              </w:rPr>
              <w:t xml:space="preserve">Monitor </w:t>
            </w:r>
            <w:r>
              <w:rPr>
                <w:rFonts w:ascii="Times" w:eastAsia="Times New Roman" w:hAnsi="Times" w:cs="Times New Roman"/>
              </w:rPr>
              <w:t>and LCD Screen</w:t>
            </w:r>
          </w:p>
        </w:tc>
      </w:tr>
    </w:tbl>
    <w:p w14:paraId="487275BF" w14:textId="77777777" w:rsidR="00D97288" w:rsidRDefault="00D97288" w:rsidP="00AB3089"/>
    <w:p w14:paraId="68322E4A" w14:textId="58361FD1" w:rsidR="00166E18" w:rsidRDefault="4720A637" w:rsidP="3085A701">
      <w:pPr>
        <w:rPr>
          <w:rFonts w:ascii="Times" w:eastAsia="Times" w:hAnsi="Times" w:cs="Times"/>
        </w:rPr>
      </w:pPr>
      <w:r w:rsidRPr="3085A701">
        <w:rPr>
          <w:rFonts w:ascii="Times" w:eastAsia="Times" w:hAnsi="Times" w:cs="Times"/>
        </w:rPr>
        <w:lastRenderedPageBreak/>
        <w:t xml:space="preserve">The Sauron and Interventional Device Testing Equipment (IDTE2000) are </w:t>
      </w:r>
      <w:r w:rsidR="08C320A4" w:rsidRPr="3085A701">
        <w:rPr>
          <w:rFonts w:ascii="Times" w:eastAsia="Times" w:hAnsi="Times" w:cs="Times"/>
        </w:rPr>
        <w:t>equivalent</w:t>
      </w:r>
      <w:r w:rsidRPr="3085A701">
        <w:rPr>
          <w:rFonts w:ascii="Times" w:eastAsia="Times" w:hAnsi="Times" w:cs="Times"/>
        </w:rPr>
        <w:t xml:space="preserve"> with each device outputting the same d</w:t>
      </w:r>
      <w:r w:rsidR="46B1DD8D" w:rsidRPr="3085A701">
        <w:rPr>
          <w:rFonts w:ascii="Times" w:eastAsia="Times" w:hAnsi="Times" w:cs="Times"/>
        </w:rPr>
        <w:t xml:space="preserve">ata metrics for </w:t>
      </w:r>
      <w:r w:rsidR="46B1DD8D" w:rsidRPr="3085A701">
        <w:rPr>
          <w:rFonts w:ascii="Times" w:eastAsia="Times" w:hAnsi="Times" w:cs="Times"/>
          <w:i/>
          <w:iCs/>
        </w:rPr>
        <w:t>In</w:t>
      </w:r>
      <w:r w:rsidR="49EC454C" w:rsidRPr="3085A701">
        <w:rPr>
          <w:rFonts w:ascii="Times" w:eastAsia="Times" w:hAnsi="Times" w:cs="Times"/>
          <w:i/>
          <w:iCs/>
        </w:rPr>
        <w:t xml:space="preserve"> Vitro </w:t>
      </w:r>
      <w:r w:rsidR="49EC454C" w:rsidRPr="3085A701">
        <w:rPr>
          <w:rFonts w:ascii="Times" w:eastAsia="Times" w:hAnsi="Times" w:cs="Times"/>
        </w:rPr>
        <w:t>angular rotation catheter testing. The</w:t>
      </w:r>
      <w:r w:rsidR="5E50D80D" w:rsidRPr="3085A701">
        <w:rPr>
          <w:rFonts w:ascii="Times" w:eastAsia="Times" w:hAnsi="Times" w:cs="Times"/>
        </w:rPr>
        <w:t xml:space="preserve"> main differences between the devices are the size and sensors utilized in this process. The types of sensors </w:t>
      </w:r>
      <w:r w:rsidR="0C5D4ED0" w:rsidRPr="3085A701">
        <w:rPr>
          <w:rFonts w:ascii="Times" w:eastAsia="Times" w:hAnsi="Times" w:cs="Times"/>
        </w:rPr>
        <w:t xml:space="preserve">used in each device </w:t>
      </w:r>
      <w:r w:rsidR="5E50D80D" w:rsidRPr="3085A701">
        <w:rPr>
          <w:rFonts w:ascii="Times" w:eastAsia="Times" w:hAnsi="Times" w:cs="Times"/>
        </w:rPr>
        <w:t xml:space="preserve">can output nominally the same data under various </w:t>
      </w:r>
      <w:r w:rsidR="38E5D756" w:rsidRPr="3085A701">
        <w:rPr>
          <w:rFonts w:ascii="Times" w:eastAsia="Times" w:hAnsi="Times" w:cs="Times"/>
        </w:rPr>
        <w:t xml:space="preserve">testing </w:t>
      </w:r>
      <w:r w:rsidR="5E50D80D" w:rsidRPr="3085A701">
        <w:rPr>
          <w:rFonts w:ascii="Times" w:eastAsia="Times" w:hAnsi="Times" w:cs="Times"/>
        </w:rPr>
        <w:t>conditions</w:t>
      </w:r>
      <w:r w:rsidR="54154427" w:rsidRPr="3085A701">
        <w:rPr>
          <w:rFonts w:ascii="Times" w:eastAsia="Times" w:hAnsi="Times" w:cs="Times"/>
        </w:rPr>
        <w:t xml:space="preserve">. The IDTE2000 is much larger and weighs substantially greater than the Sauron; however, these metrics do not affect the overall performance of the devices for their intended use. </w:t>
      </w:r>
    </w:p>
    <w:p w14:paraId="3251C547" w14:textId="77777777" w:rsidR="00166E18" w:rsidRDefault="00166E18" w:rsidP="00AB3089"/>
    <w:p w14:paraId="3294EBFB" w14:textId="1A4ADE03" w:rsidR="006E1A95" w:rsidRPr="003540AA" w:rsidRDefault="006E1A95" w:rsidP="00AB3089">
      <w:pPr>
        <w:rPr>
          <w:rFonts w:ascii="Times" w:hAnsi="Times"/>
          <w:b/>
          <w:bCs/>
        </w:rPr>
      </w:pPr>
      <w:r w:rsidRPr="003540AA">
        <w:rPr>
          <w:rFonts w:ascii="Times" w:hAnsi="Times"/>
          <w:b/>
          <w:bCs/>
        </w:rPr>
        <w:t>3.</w:t>
      </w:r>
      <w:r w:rsidR="003540AA" w:rsidRPr="003540AA">
        <w:rPr>
          <w:rFonts w:ascii="Times" w:hAnsi="Times"/>
          <w:b/>
          <w:bCs/>
        </w:rPr>
        <w:t>1</w:t>
      </w:r>
      <w:r w:rsidRPr="003540AA">
        <w:rPr>
          <w:rFonts w:ascii="Times" w:hAnsi="Times"/>
          <w:b/>
          <w:bCs/>
        </w:rPr>
        <w:t xml:space="preserve"> Performance Test Summary </w:t>
      </w:r>
    </w:p>
    <w:p w14:paraId="497313EB" w14:textId="30F1429A" w:rsidR="0045597F" w:rsidRDefault="006E1A95" w:rsidP="00AB3089">
      <w:r>
        <w:t xml:space="preserve"> </w:t>
      </w:r>
    </w:p>
    <w:p w14:paraId="3CF2D76E" w14:textId="7EA648F7" w:rsidR="001745FB" w:rsidRPr="00CD5A52" w:rsidRDefault="0045597F" w:rsidP="00CD5A52">
      <w:pPr>
        <w:ind w:firstLine="720"/>
        <w:rPr>
          <w:rFonts w:ascii="Times" w:hAnsi="Times"/>
        </w:rPr>
      </w:pPr>
      <w:r w:rsidRPr="6AA14AF8">
        <w:rPr>
          <w:rFonts w:ascii="Times" w:hAnsi="Times"/>
        </w:rPr>
        <w:t xml:space="preserve">Device performance testing was </w:t>
      </w:r>
      <w:r w:rsidR="00E5514D" w:rsidRPr="6AA14AF8">
        <w:rPr>
          <w:rFonts w:ascii="Times" w:hAnsi="Times"/>
        </w:rPr>
        <w:t xml:space="preserve">conducted to </w:t>
      </w:r>
      <w:r w:rsidR="0092176A" w:rsidRPr="6AA14AF8">
        <w:rPr>
          <w:rFonts w:ascii="Times" w:hAnsi="Times"/>
        </w:rPr>
        <w:t>verify the functionality of all mechanical and electrical components.</w:t>
      </w:r>
      <w:r w:rsidR="00196254">
        <w:rPr>
          <w:rFonts w:ascii="Times" w:hAnsi="Times"/>
        </w:rPr>
        <w:t xml:space="preserve"> </w:t>
      </w:r>
      <w:r w:rsidR="12BDE87E" w:rsidRPr="75A4C82C">
        <w:rPr>
          <w:rFonts w:ascii="Times" w:hAnsi="Times"/>
        </w:rPr>
        <w:t>Sauron was evaluated with the following test</w:t>
      </w:r>
      <w:r w:rsidR="005E345B">
        <w:rPr>
          <w:rFonts w:ascii="Times" w:hAnsi="Times"/>
        </w:rPr>
        <w:t>s</w:t>
      </w:r>
      <w:r w:rsidR="12BDE87E" w:rsidRPr="75A4C82C">
        <w:rPr>
          <w:rFonts w:ascii="Times" w:hAnsi="Times"/>
        </w:rPr>
        <w:t>: continuity,</w:t>
      </w:r>
      <w:r w:rsidR="12BDE87E" w:rsidRPr="1591A878">
        <w:rPr>
          <w:rFonts w:ascii="Times" w:hAnsi="Times"/>
        </w:rPr>
        <w:t xml:space="preserve"> precision detection, measurement trueness </w:t>
      </w:r>
      <w:r w:rsidR="12BDE87E" w:rsidRPr="7C688532">
        <w:rPr>
          <w:rFonts w:ascii="Times" w:hAnsi="Times"/>
        </w:rPr>
        <w:t xml:space="preserve">and </w:t>
      </w:r>
      <w:r w:rsidR="6EE3DDD1" w:rsidRPr="7C688532">
        <w:rPr>
          <w:rFonts w:ascii="Times" w:hAnsi="Times"/>
        </w:rPr>
        <w:t xml:space="preserve">precision, </w:t>
      </w:r>
      <w:r w:rsidR="6EE3DDD1" w:rsidRPr="477DF8DB">
        <w:rPr>
          <w:rFonts w:ascii="Times" w:hAnsi="Times"/>
        </w:rPr>
        <w:t xml:space="preserve">stiffness comparison, durability testing, </w:t>
      </w:r>
      <w:r w:rsidR="6EE3DDD1" w:rsidRPr="57A7F1CA">
        <w:rPr>
          <w:rFonts w:ascii="Times" w:hAnsi="Times"/>
        </w:rPr>
        <w:t xml:space="preserve">component fatigue, and </w:t>
      </w:r>
      <w:r w:rsidR="6EE3DDD1" w:rsidRPr="0DA8111D">
        <w:rPr>
          <w:rFonts w:ascii="Times" w:hAnsi="Times"/>
        </w:rPr>
        <w:t>electrical safety.</w:t>
      </w:r>
      <w:r w:rsidR="6EE3DDD1" w:rsidRPr="57A7F1CA">
        <w:rPr>
          <w:rFonts w:ascii="Times" w:hAnsi="Times"/>
        </w:rPr>
        <w:t xml:space="preserve"> </w:t>
      </w:r>
      <w:r w:rsidR="6EE3DDD1" w:rsidRPr="315357DF">
        <w:rPr>
          <w:rFonts w:ascii="Times" w:hAnsi="Times"/>
        </w:rPr>
        <w:t>A description of each test</w:t>
      </w:r>
      <w:r w:rsidR="04D639C7" w:rsidRPr="315357DF">
        <w:rPr>
          <w:rFonts w:ascii="Times" w:hAnsi="Times"/>
        </w:rPr>
        <w:t xml:space="preserve">, the standard </w:t>
      </w:r>
      <w:r w:rsidR="00174E66" w:rsidRPr="315357DF">
        <w:rPr>
          <w:rFonts w:ascii="Times" w:hAnsi="Times"/>
        </w:rPr>
        <w:t>satisfied,</w:t>
      </w:r>
      <w:r w:rsidR="04D639C7" w:rsidRPr="315357DF">
        <w:rPr>
          <w:rFonts w:ascii="Times" w:hAnsi="Times"/>
        </w:rPr>
        <w:t xml:space="preserve"> and the results of the test are summarized in </w:t>
      </w:r>
      <w:r w:rsidR="04D639C7" w:rsidRPr="59C62825">
        <w:rPr>
          <w:rFonts w:ascii="Times" w:hAnsi="Times"/>
          <w:i/>
          <w:iCs/>
        </w:rPr>
        <w:t>Table 2</w:t>
      </w:r>
      <w:r w:rsidR="04D639C7" w:rsidRPr="59C62825">
        <w:rPr>
          <w:rFonts w:ascii="Times" w:hAnsi="Times"/>
        </w:rPr>
        <w:t>.</w:t>
      </w:r>
      <w:r w:rsidR="0069540F">
        <w:rPr>
          <w:rFonts w:ascii="Times" w:hAnsi="Times"/>
        </w:rPr>
        <w:t xml:space="preserve"> </w:t>
      </w:r>
    </w:p>
    <w:p w14:paraId="7100B7F8" w14:textId="77777777" w:rsidR="001745FB" w:rsidRDefault="001745FB" w:rsidP="00AB3089"/>
    <w:p w14:paraId="7EFE84FB" w14:textId="5E6CC323" w:rsidR="005D745C" w:rsidRPr="005D745C" w:rsidRDefault="005D745C" w:rsidP="00AB3089">
      <w:pPr>
        <w:rPr>
          <w:rFonts w:ascii="Times" w:hAnsi="Times"/>
        </w:rPr>
      </w:pPr>
      <w:r w:rsidRPr="005D745C">
        <w:rPr>
          <w:rFonts w:ascii="Times" w:hAnsi="Times"/>
        </w:rPr>
        <w:t>Table 2</w:t>
      </w:r>
      <w:r>
        <w:rPr>
          <w:rFonts w:ascii="Times" w:hAnsi="Times"/>
        </w:rPr>
        <w:t xml:space="preserve">. </w:t>
      </w:r>
      <w:r w:rsidR="00AC7F9F">
        <w:rPr>
          <w:rFonts w:ascii="Times" w:hAnsi="Times"/>
        </w:rPr>
        <w:t xml:space="preserve">A summary of all tests Sauron was subjected to for design validation testing </w:t>
      </w:r>
    </w:p>
    <w:p w14:paraId="1897DA68" w14:textId="77777777" w:rsidR="005D745C" w:rsidRDefault="005D745C" w:rsidP="00AB3089"/>
    <w:tbl>
      <w:tblPr>
        <w:tblStyle w:val="TableGrid"/>
        <w:tblW w:w="8910" w:type="dxa"/>
        <w:tblInd w:w="355" w:type="dxa"/>
        <w:tblLook w:val="04A0" w:firstRow="1" w:lastRow="0" w:firstColumn="1" w:lastColumn="0" w:noHBand="0" w:noVBand="1"/>
      </w:tblPr>
      <w:tblGrid>
        <w:gridCol w:w="1710"/>
        <w:gridCol w:w="4140"/>
        <w:gridCol w:w="1620"/>
        <w:gridCol w:w="1440"/>
      </w:tblGrid>
      <w:tr w:rsidR="005D745C" w14:paraId="7E7DE463" w14:textId="77777777" w:rsidTr="005F11E5">
        <w:trPr>
          <w:trHeight w:val="899"/>
        </w:trPr>
        <w:tc>
          <w:tcPr>
            <w:tcW w:w="1710" w:type="dxa"/>
            <w:shd w:val="clear" w:color="auto" w:fill="D0CECE" w:themeFill="background2" w:themeFillShade="E6"/>
          </w:tcPr>
          <w:p w14:paraId="4F4A9D40" w14:textId="143487A0" w:rsidR="005D745C" w:rsidRPr="00C25509" w:rsidRDefault="005D745C" w:rsidP="005E312A">
            <w:pPr>
              <w:rPr>
                <w:rFonts w:ascii="Times" w:hAnsi="Times"/>
                <w:b/>
                <w:bCs/>
              </w:rPr>
            </w:pPr>
            <w:r w:rsidRPr="00C25509">
              <w:rPr>
                <w:rFonts w:ascii="Times" w:hAnsi="Times"/>
                <w:b/>
                <w:bCs/>
              </w:rPr>
              <w:t>Test</w:t>
            </w:r>
          </w:p>
        </w:tc>
        <w:tc>
          <w:tcPr>
            <w:tcW w:w="4140" w:type="dxa"/>
            <w:shd w:val="clear" w:color="auto" w:fill="D0CECE" w:themeFill="background2" w:themeFillShade="E6"/>
          </w:tcPr>
          <w:p w14:paraId="7C7F7F7B" w14:textId="576DEE9A" w:rsidR="005D745C" w:rsidRPr="00C25509" w:rsidRDefault="005D745C" w:rsidP="005E312A">
            <w:pPr>
              <w:rPr>
                <w:rFonts w:ascii="Times" w:hAnsi="Times"/>
                <w:b/>
                <w:bCs/>
              </w:rPr>
            </w:pPr>
            <w:r w:rsidRPr="00C25509">
              <w:rPr>
                <w:rFonts w:ascii="Times" w:hAnsi="Times"/>
                <w:b/>
                <w:bCs/>
              </w:rPr>
              <w:t>Description</w:t>
            </w:r>
          </w:p>
        </w:tc>
        <w:tc>
          <w:tcPr>
            <w:tcW w:w="1620" w:type="dxa"/>
            <w:shd w:val="clear" w:color="auto" w:fill="D0CECE" w:themeFill="background2" w:themeFillShade="E6"/>
          </w:tcPr>
          <w:p w14:paraId="424A8CB7" w14:textId="630ECCCD" w:rsidR="005D745C" w:rsidRPr="00C25509" w:rsidRDefault="005D745C" w:rsidP="005E312A">
            <w:pPr>
              <w:rPr>
                <w:rFonts w:ascii="Times" w:hAnsi="Times"/>
                <w:b/>
                <w:bCs/>
              </w:rPr>
            </w:pPr>
            <w:r w:rsidRPr="00C25509">
              <w:rPr>
                <w:rFonts w:ascii="Times" w:hAnsi="Times"/>
                <w:b/>
                <w:bCs/>
              </w:rPr>
              <w:t>Standard satisfaction</w:t>
            </w:r>
          </w:p>
        </w:tc>
        <w:tc>
          <w:tcPr>
            <w:tcW w:w="1440" w:type="dxa"/>
            <w:shd w:val="clear" w:color="auto" w:fill="D0CECE" w:themeFill="background2" w:themeFillShade="E6"/>
          </w:tcPr>
          <w:p w14:paraId="41052C36" w14:textId="1C53074B" w:rsidR="005D745C" w:rsidRPr="00C25509" w:rsidRDefault="005D745C" w:rsidP="005E312A">
            <w:pPr>
              <w:rPr>
                <w:rFonts w:ascii="Times" w:hAnsi="Times"/>
                <w:b/>
                <w:bCs/>
              </w:rPr>
            </w:pPr>
            <w:r w:rsidRPr="00C25509">
              <w:rPr>
                <w:rFonts w:ascii="Times" w:hAnsi="Times"/>
                <w:b/>
                <w:bCs/>
              </w:rPr>
              <w:t>Results</w:t>
            </w:r>
          </w:p>
        </w:tc>
      </w:tr>
      <w:tr w:rsidR="005D745C" w14:paraId="57CF66D8" w14:textId="77777777" w:rsidTr="000802D3">
        <w:trPr>
          <w:trHeight w:val="899"/>
        </w:trPr>
        <w:tc>
          <w:tcPr>
            <w:tcW w:w="1710" w:type="dxa"/>
            <w:shd w:val="clear" w:color="auto" w:fill="E7E6E6" w:themeFill="background2"/>
          </w:tcPr>
          <w:p w14:paraId="3EAFA2D3" w14:textId="09D9B472" w:rsidR="005D745C" w:rsidRPr="004028C1" w:rsidRDefault="00743AA4" w:rsidP="00AB3089">
            <w:pPr>
              <w:rPr>
                <w:rFonts w:ascii="Times" w:hAnsi="Times"/>
              </w:rPr>
            </w:pPr>
            <w:r w:rsidRPr="004028C1">
              <w:rPr>
                <w:rFonts w:ascii="Times" w:hAnsi="Times"/>
              </w:rPr>
              <w:t>Continuity</w:t>
            </w:r>
          </w:p>
        </w:tc>
        <w:tc>
          <w:tcPr>
            <w:tcW w:w="4140" w:type="dxa"/>
            <w:shd w:val="clear" w:color="auto" w:fill="E7E6E6" w:themeFill="background2"/>
          </w:tcPr>
          <w:p w14:paraId="7306520A" w14:textId="497175DD" w:rsidR="005D745C" w:rsidRDefault="00D60746" w:rsidP="00AB3089">
            <w:pPr>
              <w:rPr>
                <w:rFonts w:ascii="Times" w:hAnsi="Times"/>
              </w:rPr>
            </w:pPr>
            <w:r>
              <w:rPr>
                <w:rFonts w:ascii="Times" w:hAnsi="Times"/>
              </w:rPr>
              <w:t>Performance testing of</w:t>
            </w:r>
            <w:r w:rsidR="004033A5">
              <w:rPr>
                <w:rFonts w:ascii="Times" w:hAnsi="Times"/>
              </w:rPr>
              <w:t xml:space="preserve"> all electrical components in the device</w:t>
            </w:r>
            <w:r w:rsidR="00944039">
              <w:rPr>
                <w:rFonts w:ascii="Times" w:hAnsi="Times"/>
              </w:rPr>
              <w:t xml:space="preserve"> to ensure </w:t>
            </w:r>
            <w:r w:rsidR="001954E9">
              <w:rPr>
                <w:rFonts w:ascii="Times" w:hAnsi="Times"/>
              </w:rPr>
              <w:t>no loss of power</w:t>
            </w:r>
            <w:r w:rsidR="005D6229">
              <w:rPr>
                <w:rFonts w:ascii="Times" w:hAnsi="Times"/>
              </w:rPr>
              <w:t xml:space="preserve">, </w:t>
            </w:r>
            <w:r w:rsidR="00C0669B">
              <w:rPr>
                <w:rFonts w:ascii="Times" w:hAnsi="Times"/>
              </w:rPr>
              <w:t xml:space="preserve">sensor </w:t>
            </w:r>
            <w:r w:rsidR="00093025">
              <w:rPr>
                <w:rFonts w:ascii="Times" w:hAnsi="Times"/>
              </w:rPr>
              <w:t>or display malfunction, or</w:t>
            </w:r>
            <w:r w:rsidR="00F535F3">
              <w:rPr>
                <w:rFonts w:ascii="Times" w:hAnsi="Times"/>
              </w:rPr>
              <w:t xml:space="preserve"> harmful fluctuations </w:t>
            </w:r>
            <w:r w:rsidR="00B13FCE">
              <w:rPr>
                <w:rFonts w:ascii="Times" w:hAnsi="Times"/>
              </w:rPr>
              <w:t xml:space="preserve">in voltage/current occur. </w:t>
            </w:r>
          </w:p>
        </w:tc>
        <w:tc>
          <w:tcPr>
            <w:tcW w:w="1620" w:type="dxa"/>
            <w:shd w:val="clear" w:color="auto" w:fill="E7E6E6" w:themeFill="background2"/>
          </w:tcPr>
          <w:p w14:paraId="54863E38" w14:textId="6FB2E39C" w:rsidR="005D745C" w:rsidRPr="00AA5814" w:rsidRDefault="006D05FD" w:rsidP="00AB3089">
            <w:pPr>
              <w:rPr>
                <w:rFonts w:ascii="Times" w:hAnsi="Times"/>
                <w:i/>
                <w:iCs/>
              </w:rPr>
            </w:pPr>
            <w:r w:rsidRPr="00AA5814">
              <w:rPr>
                <w:rFonts w:ascii="Times" w:hAnsi="Times"/>
                <w:i/>
                <w:iCs/>
              </w:rPr>
              <w:t>ISO-57</w:t>
            </w:r>
            <w:r w:rsidR="00AA5814" w:rsidRPr="00AA5814">
              <w:rPr>
                <w:rFonts w:ascii="Times" w:hAnsi="Times"/>
                <w:i/>
                <w:iCs/>
              </w:rPr>
              <w:t>25</w:t>
            </w:r>
          </w:p>
        </w:tc>
        <w:tc>
          <w:tcPr>
            <w:tcW w:w="1440" w:type="dxa"/>
            <w:shd w:val="clear" w:color="auto" w:fill="E7E6E6" w:themeFill="background2"/>
          </w:tcPr>
          <w:p w14:paraId="3D0DDC76" w14:textId="27CE6686" w:rsidR="005D745C" w:rsidRPr="00AA5814" w:rsidRDefault="004C71EC" w:rsidP="00AB3089">
            <w:pPr>
              <w:rPr>
                <w:rFonts w:ascii="Times" w:hAnsi="Times"/>
                <w:i/>
                <w:iCs/>
              </w:rPr>
            </w:pPr>
            <w:r w:rsidRPr="00AA5814">
              <w:rPr>
                <w:rFonts w:ascii="Times" w:hAnsi="Times"/>
                <w:i/>
                <w:iCs/>
              </w:rPr>
              <w:t xml:space="preserve">Pass </w:t>
            </w:r>
          </w:p>
        </w:tc>
      </w:tr>
      <w:tr w:rsidR="005D745C" w14:paraId="783F9307" w14:textId="77777777" w:rsidTr="000802D3">
        <w:trPr>
          <w:trHeight w:val="962"/>
        </w:trPr>
        <w:tc>
          <w:tcPr>
            <w:tcW w:w="1710" w:type="dxa"/>
            <w:shd w:val="clear" w:color="auto" w:fill="E7E6E6" w:themeFill="background2"/>
          </w:tcPr>
          <w:p w14:paraId="4AA94D5A" w14:textId="2B76F758" w:rsidR="005D745C" w:rsidRPr="004028C1" w:rsidRDefault="00743AA4" w:rsidP="00AB3089">
            <w:pPr>
              <w:rPr>
                <w:rFonts w:ascii="Times" w:hAnsi="Times"/>
              </w:rPr>
            </w:pPr>
            <w:r w:rsidRPr="004028C1">
              <w:rPr>
                <w:rFonts w:ascii="Times" w:hAnsi="Times"/>
              </w:rPr>
              <w:t>Precision Detection</w:t>
            </w:r>
          </w:p>
        </w:tc>
        <w:tc>
          <w:tcPr>
            <w:tcW w:w="4140" w:type="dxa"/>
            <w:shd w:val="clear" w:color="auto" w:fill="E7E6E6" w:themeFill="background2"/>
          </w:tcPr>
          <w:p w14:paraId="5C094A37" w14:textId="11CD6B8E" w:rsidR="005D745C" w:rsidRDefault="009024B4" w:rsidP="00AB3089">
            <w:pPr>
              <w:rPr>
                <w:rFonts w:ascii="Times" w:hAnsi="Times"/>
              </w:rPr>
            </w:pPr>
            <w:r>
              <w:rPr>
                <w:rFonts w:ascii="Times" w:hAnsi="Times"/>
              </w:rPr>
              <w:t xml:space="preserve">Confirms sensors have a high enough resolution </w:t>
            </w:r>
            <w:r w:rsidR="001F2C0A">
              <w:rPr>
                <w:rFonts w:ascii="Times" w:hAnsi="Times"/>
              </w:rPr>
              <w:t>to</w:t>
            </w:r>
            <w:r w:rsidR="003143F8">
              <w:rPr>
                <w:rFonts w:ascii="Times" w:hAnsi="Times"/>
              </w:rPr>
              <w:t xml:space="preserve"> measure </w:t>
            </w:r>
            <w:r w:rsidR="00E94145">
              <w:rPr>
                <w:rFonts w:ascii="Times" w:hAnsi="Times"/>
              </w:rPr>
              <w:t xml:space="preserve">linear deflection within </w:t>
            </w:r>
            <w:r w:rsidR="00E94145">
              <w:rPr>
                <w:rFonts w:ascii="Times New Roman" w:hAnsi="Times New Roman" w:cs="Times New Roman"/>
              </w:rPr>
              <w:t xml:space="preserve">±0.1mm and </w:t>
            </w:r>
            <w:r w:rsidR="00F20CB4">
              <w:rPr>
                <w:rFonts w:ascii="Times New Roman" w:hAnsi="Times New Roman" w:cs="Times New Roman"/>
              </w:rPr>
              <w:t xml:space="preserve">angular </w:t>
            </w:r>
            <w:r w:rsidR="00346240">
              <w:rPr>
                <w:rFonts w:ascii="Times New Roman" w:hAnsi="Times New Roman" w:cs="Times New Roman"/>
              </w:rPr>
              <w:t xml:space="preserve">rotation within </w:t>
            </w:r>
            <w:r w:rsidR="004028C1">
              <w:rPr>
                <w:rFonts w:ascii="Times New Roman" w:hAnsi="Times New Roman" w:cs="Times New Roman"/>
              </w:rPr>
              <w:t>±0.1</w:t>
            </w:r>
            <w:r w:rsidR="0045597F" w:rsidRPr="0040010A">
              <w:rPr>
                <w:rFonts w:ascii="Times New Roman" w:hAnsi="Times New Roman" w:cs="Times New Roman"/>
                <w:vertAlign w:val="superscript"/>
              </w:rPr>
              <w:t>o</w:t>
            </w:r>
            <w:r w:rsidR="0045597F">
              <w:rPr>
                <w:rFonts w:ascii="Times New Roman" w:hAnsi="Times New Roman" w:cs="Times New Roman"/>
              </w:rPr>
              <w:t>.</w:t>
            </w:r>
            <w:r w:rsidR="004028C1">
              <w:rPr>
                <w:rFonts w:ascii="Times New Roman" w:hAnsi="Times New Roman" w:cs="Times New Roman"/>
              </w:rPr>
              <w:t xml:space="preserve"> </w:t>
            </w:r>
          </w:p>
        </w:tc>
        <w:tc>
          <w:tcPr>
            <w:tcW w:w="1620" w:type="dxa"/>
            <w:shd w:val="clear" w:color="auto" w:fill="E7E6E6" w:themeFill="background2"/>
          </w:tcPr>
          <w:p w14:paraId="6B70F59F" w14:textId="308153BC" w:rsidR="005D745C" w:rsidRPr="00AA5814" w:rsidRDefault="00614BAD" w:rsidP="00AB3089">
            <w:pPr>
              <w:rPr>
                <w:rFonts w:ascii="Times" w:hAnsi="Times"/>
                <w:i/>
                <w:iCs/>
              </w:rPr>
            </w:pPr>
            <w:r>
              <w:rPr>
                <w:rFonts w:ascii="Times" w:hAnsi="Times"/>
                <w:i/>
                <w:iCs/>
              </w:rPr>
              <w:t>ISO-5725</w:t>
            </w:r>
          </w:p>
        </w:tc>
        <w:tc>
          <w:tcPr>
            <w:tcW w:w="1440" w:type="dxa"/>
            <w:shd w:val="clear" w:color="auto" w:fill="E7E6E6" w:themeFill="background2"/>
          </w:tcPr>
          <w:p w14:paraId="678BC633" w14:textId="0B73FF91" w:rsidR="005D745C" w:rsidRPr="00AA5814" w:rsidRDefault="004C71EC" w:rsidP="00AB3089">
            <w:pPr>
              <w:rPr>
                <w:rFonts w:ascii="Times" w:hAnsi="Times"/>
                <w:i/>
                <w:iCs/>
              </w:rPr>
            </w:pPr>
            <w:r w:rsidRPr="00AA5814">
              <w:rPr>
                <w:rFonts w:ascii="Times" w:hAnsi="Times"/>
                <w:i/>
                <w:iCs/>
              </w:rPr>
              <w:t>Pass</w:t>
            </w:r>
          </w:p>
        </w:tc>
      </w:tr>
      <w:tr w:rsidR="00743AA4" w14:paraId="44BC3B90" w14:textId="77777777" w:rsidTr="000802D3">
        <w:trPr>
          <w:trHeight w:val="962"/>
        </w:trPr>
        <w:tc>
          <w:tcPr>
            <w:tcW w:w="1710" w:type="dxa"/>
            <w:shd w:val="clear" w:color="auto" w:fill="E7E6E6" w:themeFill="background2"/>
          </w:tcPr>
          <w:p w14:paraId="5BFD1A56" w14:textId="43108631" w:rsidR="00743AA4" w:rsidRPr="004028C1" w:rsidRDefault="00743AA4" w:rsidP="00AB3089">
            <w:pPr>
              <w:rPr>
                <w:rFonts w:ascii="Times" w:hAnsi="Times"/>
              </w:rPr>
            </w:pPr>
            <w:r w:rsidRPr="004028C1">
              <w:rPr>
                <w:rFonts w:ascii="Times" w:hAnsi="Times"/>
              </w:rPr>
              <w:t>Measurement Trueness &amp; Precision</w:t>
            </w:r>
          </w:p>
        </w:tc>
        <w:tc>
          <w:tcPr>
            <w:tcW w:w="4140" w:type="dxa"/>
            <w:shd w:val="clear" w:color="auto" w:fill="E7E6E6" w:themeFill="background2"/>
          </w:tcPr>
          <w:p w14:paraId="17E82DCF" w14:textId="063F75A2" w:rsidR="00743AA4" w:rsidRDefault="00FC3EDF" w:rsidP="00AB3089">
            <w:pPr>
              <w:rPr>
                <w:rFonts w:ascii="Times" w:hAnsi="Times"/>
              </w:rPr>
            </w:pPr>
            <w:r>
              <w:rPr>
                <w:rFonts w:ascii="Times" w:hAnsi="Times"/>
              </w:rPr>
              <w:t>Gage R</w:t>
            </w:r>
            <w:r w:rsidR="005741BB">
              <w:rPr>
                <w:rFonts w:ascii="Times" w:hAnsi="Times"/>
              </w:rPr>
              <w:t xml:space="preserve">&amp;R study </w:t>
            </w:r>
            <w:r w:rsidR="007C2FA6">
              <w:rPr>
                <w:rFonts w:ascii="Times" w:hAnsi="Times"/>
              </w:rPr>
              <w:t xml:space="preserve">(&gt;10% variation) </w:t>
            </w:r>
            <w:r w:rsidR="00A0499B">
              <w:rPr>
                <w:rFonts w:ascii="Times" w:hAnsi="Times"/>
              </w:rPr>
              <w:t xml:space="preserve">to </w:t>
            </w:r>
            <w:r w:rsidR="004056D2">
              <w:rPr>
                <w:rFonts w:ascii="Times" w:hAnsi="Times"/>
              </w:rPr>
              <w:t xml:space="preserve">ensure </w:t>
            </w:r>
            <w:r w:rsidR="00800436">
              <w:rPr>
                <w:rFonts w:ascii="Times" w:hAnsi="Times"/>
              </w:rPr>
              <w:t xml:space="preserve">accurate and repeatable results </w:t>
            </w:r>
            <w:r w:rsidR="00C77687">
              <w:rPr>
                <w:rFonts w:ascii="Times" w:hAnsi="Times"/>
              </w:rPr>
              <w:t xml:space="preserve">can be obtained with the device. </w:t>
            </w:r>
          </w:p>
        </w:tc>
        <w:tc>
          <w:tcPr>
            <w:tcW w:w="1620" w:type="dxa"/>
            <w:shd w:val="clear" w:color="auto" w:fill="E7E6E6" w:themeFill="background2"/>
          </w:tcPr>
          <w:p w14:paraId="41322C80" w14:textId="0D46940C" w:rsidR="00743AA4" w:rsidRPr="00AA5814" w:rsidRDefault="00C77687" w:rsidP="00AB3089">
            <w:pPr>
              <w:rPr>
                <w:rFonts w:ascii="Times" w:hAnsi="Times"/>
                <w:i/>
                <w:iCs/>
              </w:rPr>
            </w:pPr>
            <w:r>
              <w:rPr>
                <w:rFonts w:ascii="Times" w:hAnsi="Times"/>
                <w:i/>
                <w:iCs/>
              </w:rPr>
              <w:t>ISO-5725</w:t>
            </w:r>
          </w:p>
        </w:tc>
        <w:tc>
          <w:tcPr>
            <w:tcW w:w="1440" w:type="dxa"/>
            <w:shd w:val="clear" w:color="auto" w:fill="E7E6E6" w:themeFill="background2"/>
          </w:tcPr>
          <w:p w14:paraId="4FBCBF61" w14:textId="77777777" w:rsidR="00743AA4" w:rsidRPr="00AA5814" w:rsidRDefault="004C71EC" w:rsidP="00AB3089">
            <w:pPr>
              <w:rPr>
                <w:rFonts w:ascii="Times" w:hAnsi="Times"/>
                <w:i/>
                <w:iCs/>
              </w:rPr>
            </w:pPr>
            <w:r w:rsidRPr="00AA5814">
              <w:rPr>
                <w:rFonts w:ascii="Times" w:hAnsi="Times"/>
                <w:i/>
                <w:iCs/>
              </w:rPr>
              <w:t>Pass</w:t>
            </w:r>
          </w:p>
          <w:p w14:paraId="3CE1FD39" w14:textId="5D9F9FA7" w:rsidR="004C71EC" w:rsidRPr="00AA5814" w:rsidRDefault="004C71EC" w:rsidP="00AB3089">
            <w:pPr>
              <w:rPr>
                <w:rFonts w:ascii="Times" w:hAnsi="Times"/>
                <w:i/>
                <w:iCs/>
              </w:rPr>
            </w:pPr>
          </w:p>
        </w:tc>
      </w:tr>
      <w:tr w:rsidR="00743AA4" w14:paraId="1A9C2416" w14:textId="77777777" w:rsidTr="000802D3">
        <w:trPr>
          <w:trHeight w:val="962"/>
        </w:trPr>
        <w:tc>
          <w:tcPr>
            <w:tcW w:w="1710" w:type="dxa"/>
            <w:shd w:val="clear" w:color="auto" w:fill="E7E6E6" w:themeFill="background2"/>
          </w:tcPr>
          <w:p w14:paraId="536F3947" w14:textId="169FE5A7" w:rsidR="00743AA4" w:rsidRPr="004028C1" w:rsidRDefault="00CA441D" w:rsidP="00AB3089">
            <w:pPr>
              <w:rPr>
                <w:rFonts w:ascii="Times" w:hAnsi="Times"/>
              </w:rPr>
            </w:pPr>
            <w:r w:rsidRPr="004028C1">
              <w:rPr>
                <w:rFonts w:ascii="Times" w:hAnsi="Times"/>
              </w:rPr>
              <w:t>Stiffness Comparison</w:t>
            </w:r>
          </w:p>
        </w:tc>
        <w:tc>
          <w:tcPr>
            <w:tcW w:w="4140" w:type="dxa"/>
            <w:shd w:val="clear" w:color="auto" w:fill="E7E6E6" w:themeFill="background2"/>
          </w:tcPr>
          <w:p w14:paraId="6CF53CD2" w14:textId="662E79F8" w:rsidR="00743AA4" w:rsidRPr="00A54AE5" w:rsidRDefault="00A03346" w:rsidP="00AB3089">
            <w:pPr>
              <w:rPr>
                <w:rFonts w:ascii="Times" w:hAnsi="Times"/>
              </w:rPr>
            </w:pPr>
            <w:r>
              <w:rPr>
                <w:rFonts w:ascii="Times" w:hAnsi="Times"/>
              </w:rPr>
              <w:t xml:space="preserve">Stiffness of material used to restrain catheter must be </w:t>
            </w:r>
            <w:r w:rsidR="001076B6">
              <w:rPr>
                <w:rFonts w:ascii="Times" w:hAnsi="Times"/>
              </w:rPr>
              <w:t xml:space="preserve">comparable to the stiffness/flexibility </w:t>
            </w:r>
            <w:r w:rsidR="009F081F">
              <w:rPr>
                <w:rFonts w:ascii="Times" w:hAnsi="Times"/>
              </w:rPr>
              <w:t>of industry-used sheaths</w:t>
            </w:r>
            <w:r w:rsidR="00572F97">
              <w:rPr>
                <w:rFonts w:ascii="Times" w:hAnsi="Times"/>
              </w:rPr>
              <w:t xml:space="preserve"> to </w:t>
            </w:r>
            <w:r w:rsidR="00A54AE5">
              <w:rPr>
                <w:rFonts w:ascii="Times" w:hAnsi="Times"/>
              </w:rPr>
              <w:t xml:space="preserve">simulate </w:t>
            </w:r>
            <w:r w:rsidR="00A54AE5">
              <w:rPr>
                <w:rFonts w:ascii="Times" w:hAnsi="Times"/>
                <w:i/>
                <w:iCs/>
              </w:rPr>
              <w:t xml:space="preserve">in Vivo </w:t>
            </w:r>
            <w:r w:rsidR="00A54AE5">
              <w:rPr>
                <w:rFonts w:ascii="Times" w:hAnsi="Times"/>
              </w:rPr>
              <w:t xml:space="preserve">conditions. </w:t>
            </w:r>
          </w:p>
        </w:tc>
        <w:tc>
          <w:tcPr>
            <w:tcW w:w="1620" w:type="dxa"/>
            <w:shd w:val="clear" w:color="auto" w:fill="E7E6E6" w:themeFill="background2"/>
          </w:tcPr>
          <w:p w14:paraId="172B30F0" w14:textId="0E588BE7" w:rsidR="00743AA4" w:rsidRPr="00AA5814" w:rsidRDefault="00EE2872" w:rsidP="00AB3089">
            <w:pPr>
              <w:rPr>
                <w:rFonts w:ascii="Times" w:hAnsi="Times"/>
                <w:i/>
                <w:iCs/>
              </w:rPr>
            </w:pPr>
            <w:r>
              <w:rPr>
                <w:rFonts w:ascii="Times" w:hAnsi="Times"/>
                <w:i/>
                <w:iCs/>
              </w:rPr>
              <w:t>IEC-606</w:t>
            </w:r>
            <w:r w:rsidR="0018178C">
              <w:rPr>
                <w:rFonts w:ascii="Times" w:hAnsi="Times"/>
                <w:i/>
                <w:iCs/>
              </w:rPr>
              <w:t>0</w:t>
            </w:r>
            <w:r>
              <w:rPr>
                <w:rFonts w:ascii="Times" w:hAnsi="Times"/>
                <w:i/>
                <w:iCs/>
              </w:rPr>
              <w:t>1</w:t>
            </w:r>
          </w:p>
        </w:tc>
        <w:tc>
          <w:tcPr>
            <w:tcW w:w="1440" w:type="dxa"/>
            <w:shd w:val="clear" w:color="auto" w:fill="E7E6E6" w:themeFill="background2"/>
          </w:tcPr>
          <w:p w14:paraId="6F012959" w14:textId="22180F19" w:rsidR="00743AA4" w:rsidRPr="00AA5814" w:rsidRDefault="004C71EC" w:rsidP="00AB3089">
            <w:pPr>
              <w:rPr>
                <w:rFonts w:ascii="Times" w:hAnsi="Times"/>
                <w:i/>
                <w:iCs/>
              </w:rPr>
            </w:pPr>
            <w:r w:rsidRPr="00AA5814">
              <w:rPr>
                <w:rFonts w:ascii="Times" w:hAnsi="Times"/>
                <w:i/>
                <w:iCs/>
              </w:rPr>
              <w:t>Pass</w:t>
            </w:r>
          </w:p>
        </w:tc>
      </w:tr>
      <w:tr w:rsidR="00CA441D" w14:paraId="0444B821" w14:textId="77777777" w:rsidTr="000802D3">
        <w:trPr>
          <w:trHeight w:val="962"/>
        </w:trPr>
        <w:tc>
          <w:tcPr>
            <w:tcW w:w="1710" w:type="dxa"/>
            <w:shd w:val="clear" w:color="auto" w:fill="E7E6E6" w:themeFill="background2"/>
          </w:tcPr>
          <w:p w14:paraId="0CBFFDCB" w14:textId="2F188DD8" w:rsidR="00CA441D" w:rsidRPr="004028C1" w:rsidRDefault="00CA441D" w:rsidP="00AB3089">
            <w:pPr>
              <w:rPr>
                <w:rFonts w:ascii="Times" w:hAnsi="Times"/>
              </w:rPr>
            </w:pPr>
            <w:r w:rsidRPr="004028C1">
              <w:rPr>
                <w:rFonts w:ascii="Times" w:hAnsi="Times"/>
              </w:rPr>
              <w:t>Durability Tests</w:t>
            </w:r>
          </w:p>
        </w:tc>
        <w:tc>
          <w:tcPr>
            <w:tcW w:w="4140" w:type="dxa"/>
            <w:shd w:val="clear" w:color="auto" w:fill="E7E6E6" w:themeFill="background2"/>
          </w:tcPr>
          <w:p w14:paraId="3C781E2D" w14:textId="0D578529" w:rsidR="00D250D7" w:rsidRDefault="00C86488" w:rsidP="00AB3089">
            <w:pPr>
              <w:rPr>
                <w:rFonts w:ascii="Times" w:hAnsi="Times"/>
              </w:rPr>
            </w:pPr>
            <w:r>
              <w:rPr>
                <w:rFonts w:ascii="Times" w:hAnsi="Times"/>
              </w:rPr>
              <w:t>Drop</w:t>
            </w:r>
            <w:r w:rsidR="008E72B8">
              <w:rPr>
                <w:rFonts w:ascii="Times" w:hAnsi="Times"/>
              </w:rPr>
              <w:t xml:space="preserve">, push tests, </w:t>
            </w:r>
            <w:r w:rsidR="009A1AA2">
              <w:rPr>
                <w:rFonts w:ascii="Times" w:hAnsi="Times"/>
              </w:rPr>
              <w:t xml:space="preserve">and lifecycle testing. </w:t>
            </w:r>
            <w:r w:rsidR="00BA5559">
              <w:rPr>
                <w:rFonts w:ascii="Times" w:hAnsi="Times"/>
              </w:rPr>
              <w:t>Confirms device maintains mechanical functionality</w:t>
            </w:r>
            <w:r w:rsidR="00C77482">
              <w:rPr>
                <w:rFonts w:ascii="Times" w:hAnsi="Times"/>
              </w:rPr>
              <w:t xml:space="preserve">. </w:t>
            </w:r>
          </w:p>
        </w:tc>
        <w:tc>
          <w:tcPr>
            <w:tcW w:w="1620" w:type="dxa"/>
            <w:shd w:val="clear" w:color="auto" w:fill="E7E6E6" w:themeFill="background2"/>
          </w:tcPr>
          <w:p w14:paraId="672A7E7C" w14:textId="3BD36D9A" w:rsidR="00CA441D" w:rsidRPr="00AA5814" w:rsidRDefault="00A7336C" w:rsidP="00AB3089">
            <w:pPr>
              <w:rPr>
                <w:rFonts w:ascii="Times" w:hAnsi="Times"/>
                <w:i/>
                <w:iCs/>
              </w:rPr>
            </w:pPr>
            <w:r>
              <w:rPr>
                <w:rFonts w:ascii="Times" w:hAnsi="Times"/>
                <w:i/>
                <w:iCs/>
              </w:rPr>
              <w:t>IEC-60601-1</w:t>
            </w:r>
          </w:p>
        </w:tc>
        <w:tc>
          <w:tcPr>
            <w:tcW w:w="1440" w:type="dxa"/>
            <w:shd w:val="clear" w:color="auto" w:fill="E7E6E6" w:themeFill="background2"/>
          </w:tcPr>
          <w:p w14:paraId="64434897" w14:textId="3E1F862D" w:rsidR="00CA441D" w:rsidRPr="00AA5814" w:rsidRDefault="004C71EC" w:rsidP="00AB3089">
            <w:pPr>
              <w:rPr>
                <w:rFonts w:ascii="Times" w:hAnsi="Times"/>
                <w:i/>
                <w:iCs/>
              </w:rPr>
            </w:pPr>
            <w:r w:rsidRPr="00AA5814">
              <w:rPr>
                <w:rFonts w:ascii="Times" w:hAnsi="Times"/>
                <w:i/>
                <w:iCs/>
              </w:rPr>
              <w:t>Pass</w:t>
            </w:r>
          </w:p>
        </w:tc>
      </w:tr>
      <w:tr w:rsidR="00CA441D" w14:paraId="05FC47D8" w14:textId="77777777" w:rsidTr="000802D3">
        <w:trPr>
          <w:trHeight w:val="962"/>
        </w:trPr>
        <w:tc>
          <w:tcPr>
            <w:tcW w:w="1710" w:type="dxa"/>
            <w:shd w:val="clear" w:color="auto" w:fill="E7E6E6" w:themeFill="background2"/>
          </w:tcPr>
          <w:p w14:paraId="229FCDA7" w14:textId="0A3D70B7" w:rsidR="00CA441D" w:rsidRPr="004028C1" w:rsidRDefault="00CA441D" w:rsidP="00AB3089">
            <w:pPr>
              <w:rPr>
                <w:rFonts w:ascii="Times" w:hAnsi="Times"/>
              </w:rPr>
            </w:pPr>
            <w:r w:rsidRPr="004028C1">
              <w:rPr>
                <w:rFonts w:ascii="Times" w:hAnsi="Times"/>
              </w:rPr>
              <w:t>Component Fatigue</w:t>
            </w:r>
          </w:p>
        </w:tc>
        <w:tc>
          <w:tcPr>
            <w:tcW w:w="4140" w:type="dxa"/>
            <w:shd w:val="clear" w:color="auto" w:fill="E7E6E6" w:themeFill="background2"/>
          </w:tcPr>
          <w:p w14:paraId="67A1468C" w14:textId="0003FE85" w:rsidR="00CA441D" w:rsidRDefault="004936C0" w:rsidP="00AB3089">
            <w:pPr>
              <w:rPr>
                <w:rFonts w:ascii="Times" w:hAnsi="Times"/>
              </w:rPr>
            </w:pPr>
            <w:r>
              <w:rPr>
                <w:rFonts w:ascii="Times" w:hAnsi="Times"/>
              </w:rPr>
              <w:t xml:space="preserve">Sheath flex strength </w:t>
            </w:r>
            <w:r w:rsidR="003F1476">
              <w:rPr>
                <w:rFonts w:ascii="Times" w:hAnsi="Times"/>
              </w:rPr>
              <w:t xml:space="preserve">testing to confirm to </w:t>
            </w:r>
            <w:r w:rsidR="00814CE7">
              <w:rPr>
                <w:rFonts w:ascii="Times" w:hAnsi="Times"/>
              </w:rPr>
              <w:t xml:space="preserve">breaks/tears within </w:t>
            </w:r>
            <w:r w:rsidR="009B59FB">
              <w:rPr>
                <w:rFonts w:ascii="Times" w:hAnsi="Times"/>
              </w:rPr>
              <w:t>50 flexion cycles</w:t>
            </w:r>
            <w:r w:rsidR="007F186A">
              <w:rPr>
                <w:rFonts w:ascii="Times" w:hAnsi="Times"/>
              </w:rPr>
              <w:t xml:space="preserve"> and the torsional strength of the adaptors maintain mechanical integrity </w:t>
            </w:r>
            <w:r w:rsidR="00986BA6">
              <w:rPr>
                <w:rFonts w:ascii="Times" w:hAnsi="Times"/>
              </w:rPr>
              <w:t xml:space="preserve">after repeated use. </w:t>
            </w:r>
          </w:p>
        </w:tc>
        <w:tc>
          <w:tcPr>
            <w:tcW w:w="1620" w:type="dxa"/>
            <w:shd w:val="clear" w:color="auto" w:fill="E7E6E6" w:themeFill="background2"/>
          </w:tcPr>
          <w:p w14:paraId="311C629E" w14:textId="61313761" w:rsidR="00CA441D" w:rsidRPr="00AA5814" w:rsidRDefault="007E0ADD" w:rsidP="00AB3089">
            <w:pPr>
              <w:rPr>
                <w:rFonts w:ascii="Times" w:hAnsi="Times"/>
                <w:i/>
                <w:iCs/>
              </w:rPr>
            </w:pPr>
            <w:r>
              <w:rPr>
                <w:rFonts w:ascii="Times" w:hAnsi="Times"/>
                <w:i/>
                <w:iCs/>
              </w:rPr>
              <w:t>IEC-60601-1</w:t>
            </w:r>
          </w:p>
        </w:tc>
        <w:tc>
          <w:tcPr>
            <w:tcW w:w="1440" w:type="dxa"/>
            <w:shd w:val="clear" w:color="auto" w:fill="E7E6E6" w:themeFill="background2"/>
          </w:tcPr>
          <w:p w14:paraId="2900279C" w14:textId="47223E39" w:rsidR="00CA441D" w:rsidRPr="00AA5814" w:rsidRDefault="004C71EC" w:rsidP="00AB3089">
            <w:pPr>
              <w:rPr>
                <w:rFonts w:ascii="Times" w:hAnsi="Times"/>
                <w:i/>
                <w:iCs/>
              </w:rPr>
            </w:pPr>
            <w:r w:rsidRPr="00AA5814">
              <w:rPr>
                <w:rFonts w:ascii="Times" w:hAnsi="Times"/>
                <w:i/>
                <w:iCs/>
              </w:rPr>
              <w:t>Pass</w:t>
            </w:r>
          </w:p>
        </w:tc>
      </w:tr>
      <w:tr w:rsidR="004C71EC" w14:paraId="61463E0A" w14:textId="77777777" w:rsidTr="000802D3">
        <w:trPr>
          <w:trHeight w:val="962"/>
        </w:trPr>
        <w:tc>
          <w:tcPr>
            <w:tcW w:w="1710" w:type="dxa"/>
            <w:shd w:val="clear" w:color="auto" w:fill="E7E6E6" w:themeFill="background2"/>
          </w:tcPr>
          <w:p w14:paraId="49AE8662" w14:textId="7029F41D" w:rsidR="004C71EC" w:rsidRPr="004028C1" w:rsidRDefault="000B76B6" w:rsidP="00AB3089">
            <w:pPr>
              <w:rPr>
                <w:rFonts w:ascii="Times" w:hAnsi="Times"/>
              </w:rPr>
            </w:pPr>
            <w:r w:rsidRPr="004028C1">
              <w:rPr>
                <w:rFonts w:ascii="Times" w:hAnsi="Times"/>
              </w:rPr>
              <w:lastRenderedPageBreak/>
              <w:t>Electrical Safety</w:t>
            </w:r>
          </w:p>
        </w:tc>
        <w:tc>
          <w:tcPr>
            <w:tcW w:w="4140" w:type="dxa"/>
            <w:shd w:val="clear" w:color="auto" w:fill="E7E6E6" w:themeFill="background2"/>
          </w:tcPr>
          <w:p w14:paraId="47662D8D" w14:textId="3C076B3A" w:rsidR="004C71EC" w:rsidRDefault="003704EF" w:rsidP="00AB3089">
            <w:pPr>
              <w:rPr>
                <w:rFonts w:ascii="Times" w:hAnsi="Times"/>
              </w:rPr>
            </w:pPr>
            <w:r>
              <w:rPr>
                <w:rFonts w:ascii="Times" w:hAnsi="Times"/>
              </w:rPr>
              <w:t xml:space="preserve">The device does not interfere with </w:t>
            </w:r>
            <w:r w:rsidR="0075217E">
              <w:rPr>
                <w:rFonts w:ascii="Times" w:hAnsi="Times"/>
              </w:rPr>
              <w:t>itself or any devices in the surrounding environment</w:t>
            </w:r>
            <w:r w:rsidR="00120697">
              <w:rPr>
                <w:rFonts w:ascii="Times" w:hAnsi="Times"/>
              </w:rPr>
              <w:t xml:space="preserve">. The device does not </w:t>
            </w:r>
            <w:r w:rsidR="00154BD8">
              <w:rPr>
                <w:rFonts w:ascii="Times" w:hAnsi="Times"/>
              </w:rPr>
              <w:t xml:space="preserve">malfunction </w:t>
            </w:r>
            <w:r w:rsidR="00C775C8">
              <w:rPr>
                <w:rFonts w:ascii="Times" w:hAnsi="Times"/>
              </w:rPr>
              <w:t xml:space="preserve">from the ESD produced by human touch. </w:t>
            </w:r>
          </w:p>
        </w:tc>
        <w:tc>
          <w:tcPr>
            <w:tcW w:w="1620" w:type="dxa"/>
            <w:shd w:val="clear" w:color="auto" w:fill="E7E6E6" w:themeFill="background2"/>
          </w:tcPr>
          <w:p w14:paraId="35EE4CCB" w14:textId="1521F805" w:rsidR="004C71EC" w:rsidRPr="00AA5814" w:rsidRDefault="001137ED" w:rsidP="00AB3089">
            <w:pPr>
              <w:rPr>
                <w:rFonts w:ascii="Times" w:hAnsi="Times"/>
                <w:i/>
                <w:iCs/>
              </w:rPr>
            </w:pPr>
            <w:r>
              <w:rPr>
                <w:rFonts w:ascii="Times" w:hAnsi="Times"/>
                <w:i/>
                <w:iCs/>
              </w:rPr>
              <w:t xml:space="preserve">IEC </w:t>
            </w:r>
            <w:r w:rsidR="001745FB">
              <w:rPr>
                <w:rFonts w:ascii="Times" w:hAnsi="Times"/>
                <w:i/>
                <w:iCs/>
              </w:rPr>
              <w:t>61000</w:t>
            </w:r>
          </w:p>
        </w:tc>
        <w:tc>
          <w:tcPr>
            <w:tcW w:w="1440" w:type="dxa"/>
            <w:shd w:val="clear" w:color="auto" w:fill="E7E6E6" w:themeFill="background2"/>
          </w:tcPr>
          <w:p w14:paraId="1204E808" w14:textId="422CA1CF" w:rsidR="004C71EC" w:rsidRPr="00AA5814" w:rsidRDefault="004C71EC" w:rsidP="00AB3089">
            <w:pPr>
              <w:rPr>
                <w:rFonts w:ascii="Times" w:hAnsi="Times"/>
                <w:i/>
                <w:iCs/>
              </w:rPr>
            </w:pPr>
            <w:r w:rsidRPr="00AA5814">
              <w:rPr>
                <w:rFonts w:ascii="Times" w:hAnsi="Times"/>
                <w:i/>
                <w:iCs/>
              </w:rPr>
              <w:t>Pass</w:t>
            </w:r>
          </w:p>
        </w:tc>
      </w:tr>
    </w:tbl>
    <w:p w14:paraId="20722D8A" w14:textId="420FBA2E" w:rsidR="00D97288" w:rsidRDefault="00D97288"/>
    <w:p w14:paraId="3745EF7F" w14:textId="77777777" w:rsidR="004C2E42" w:rsidRPr="00AB3089" w:rsidRDefault="004C2E42" w:rsidP="00AB3089"/>
    <w:p w14:paraId="326F6644" w14:textId="50B47B7E" w:rsidR="16B493FC" w:rsidRDefault="26594E14" w:rsidP="3085A701">
      <w:pPr>
        <w:pStyle w:val="Heading2"/>
        <w:numPr>
          <w:ilvl w:val="0"/>
          <w:numId w:val="1"/>
        </w:numPr>
        <w:rPr>
          <w:rFonts w:ascii="Times New Roman" w:hAnsi="Times New Roman" w:cs="Times New Roman"/>
          <w:b/>
          <w:bCs/>
          <w:color w:val="000000" w:themeColor="text1"/>
          <w:sz w:val="32"/>
          <w:szCs w:val="32"/>
        </w:rPr>
      </w:pPr>
      <w:bookmarkStart w:id="5" w:name="_Toc1792243235"/>
      <w:r w:rsidRPr="05EFBAB5">
        <w:rPr>
          <w:rFonts w:ascii="Times New Roman" w:hAnsi="Times New Roman" w:cs="Times New Roman"/>
          <w:b/>
          <w:bCs/>
          <w:color w:val="000000" w:themeColor="text1"/>
          <w:sz w:val="32"/>
          <w:szCs w:val="32"/>
        </w:rPr>
        <w:t xml:space="preserve"> </w:t>
      </w:r>
      <w:r w:rsidR="16A1CB60" w:rsidRPr="05EFBAB5">
        <w:rPr>
          <w:rFonts w:ascii="Times New Roman" w:hAnsi="Times New Roman" w:cs="Times New Roman"/>
          <w:b/>
          <w:bCs/>
          <w:color w:val="000000" w:themeColor="text1"/>
          <w:sz w:val="32"/>
          <w:szCs w:val="32"/>
        </w:rPr>
        <w:t>Substantial Equivalence Discussion</w:t>
      </w:r>
      <w:r w:rsidR="5C92EC7A" w:rsidRPr="05EFBAB5">
        <w:rPr>
          <w:rFonts w:ascii="Times New Roman" w:hAnsi="Times New Roman" w:cs="Times New Roman"/>
          <w:b/>
          <w:bCs/>
          <w:color w:val="000000" w:themeColor="text1"/>
          <w:sz w:val="32"/>
          <w:szCs w:val="32"/>
        </w:rPr>
        <w:t xml:space="preserve"> </w:t>
      </w:r>
      <w:bookmarkEnd w:id="5"/>
    </w:p>
    <w:p w14:paraId="749FB465" w14:textId="4628DE85" w:rsidR="0753460F" w:rsidRPr="00FD3D9C" w:rsidRDefault="0753460F" w:rsidP="0753460F">
      <w:pPr>
        <w:rPr>
          <w:rFonts w:ascii="Times" w:hAnsi="Times"/>
        </w:rPr>
      </w:pPr>
    </w:p>
    <w:p w14:paraId="537A73E0" w14:textId="5502ADBC" w:rsidR="4648E685" w:rsidRDefault="0BA410F0" w:rsidP="5609462C">
      <w:pPr>
        <w:ind w:firstLine="720"/>
        <w:rPr>
          <w:rFonts w:ascii="Times" w:hAnsi="Times"/>
        </w:rPr>
      </w:pPr>
      <w:r w:rsidRPr="3085A701">
        <w:rPr>
          <w:rFonts w:ascii="Times" w:hAnsi="Times"/>
        </w:rPr>
        <w:t xml:space="preserve">The predicate device used </w:t>
      </w:r>
      <w:r w:rsidR="585DC5C0" w:rsidRPr="3085A701">
        <w:rPr>
          <w:rFonts w:ascii="Times" w:hAnsi="Times"/>
        </w:rPr>
        <w:t xml:space="preserve">is </w:t>
      </w:r>
      <w:r w:rsidR="3A7C0D24" w:rsidRPr="3085A701">
        <w:rPr>
          <w:rFonts w:ascii="Times" w:hAnsi="Times"/>
        </w:rPr>
        <w:t xml:space="preserve">the IDTE2000 </w:t>
      </w:r>
      <w:r w:rsidR="32017DEB" w:rsidRPr="3085A701">
        <w:rPr>
          <w:rFonts w:ascii="Times" w:hAnsi="Times"/>
        </w:rPr>
        <w:t>which is</w:t>
      </w:r>
      <w:r w:rsidR="3A7C0D24" w:rsidRPr="3085A701">
        <w:rPr>
          <w:rFonts w:ascii="Times" w:hAnsi="Times"/>
        </w:rPr>
        <w:t xml:space="preserve"> </w:t>
      </w:r>
      <w:r w:rsidR="585DC5C0" w:rsidRPr="3085A701">
        <w:rPr>
          <w:rFonts w:ascii="Times" w:hAnsi="Times"/>
        </w:rPr>
        <w:t xml:space="preserve">manufactured by Machine Solutions. The Interventional Device Testing </w:t>
      </w:r>
      <w:r w:rsidR="04EE6598" w:rsidRPr="3085A701">
        <w:rPr>
          <w:rFonts w:ascii="Times" w:hAnsi="Times"/>
        </w:rPr>
        <w:t>Equipment</w:t>
      </w:r>
      <w:r w:rsidR="585DC5C0" w:rsidRPr="3085A701">
        <w:rPr>
          <w:rFonts w:ascii="Times" w:hAnsi="Times"/>
        </w:rPr>
        <w:t xml:space="preserve">, </w:t>
      </w:r>
      <w:r w:rsidR="633E81EE" w:rsidRPr="3085A701">
        <w:rPr>
          <w:rFonts w:ascii="Times" w:hAnsi="Times"/>
        </w:rPr>
        <w:t xml:space="preserve">or </w:t>
      </w:r>
      <w:r w:rsidR="585DC5C0" w:rsidRPr="3085A701">
        <w:rPr>
          <w:rFonts w:ascii="Times" w:hAnsi="Times"/>
        </w:rPr>
        <w:t>the IDTE</w:t>
      </w:r>
      <w:r w:rsidR="21CF9C5A" w:rsidRPr="3085A701">
        <w:rPr>
          <w:rFonts w:ascii="Times" w:hAnsi="Times"/>
        </w:rPr>
        <w:t>2000</w:t>
      </w:r>
      <w:r w:rsidR="585DC5C0" w:rsidRPr="3085A701">
        <w:rPr>
          <w:rFonts w:ascii="Times" w:hAnsi="Times"/>
        </w:rPr>
        <w:t xml:space="preserve">, </w:t>
      </w:r>
      <w:r w:rsidR="7FC3768C" w:rsidRPr="3085A701">
        <w:rPr>
          <w:rFonts w:ascii="Times" w:hAnsi="Times"/>
        </w:rPr>
        <w:t xml:space="preserve">comparatively and quantitatively tests and </w:t>
      </w:r>
      <w:r w:rsidR="69001A37" w:rsidRPr="3085A701">
        <w:rPr>
          <w:rFonts w:ascii="Times" w:hAnsi="Times"/>
        </w:rPr>
        <w:t>records</w:t>
      </w:r>
      <w:r w:rsidR="7FC3768C" w:rsidRPr="3085A701">
        <w:rPr>
          <w:rFonts w:ascii="Times" w:hAnsi="Times"/>
        </w:rPr>
        <w:t xml:space="preserve"> performance features of catheters.</w:t>
      </w:r>
      <w:r w:rsidR="32017DEB" w:rsidRPr="3085A701">
        <w:rPr>
          <w:rFonts w:ascii="Times" w:hAnsi="Times"/>
        </w:rPr>
        <w:t xml:space="preserve"> The performance features this device </w:t>
      </w:r>
      <w:r w:rsidR="44805A6A" w:rsidRPr="3085A701">
        <w:rPr>
          <w:rFonts w:ascii="Times" w:hAnsi="Times"/>
        </w:rPr>
        <w:t>can</w:t>
      </w:r>
      <w:r w:rsidR="32017DEB" w:rsidRPr="3085A701">
        <w:rPr>
          <w:rFonts w:ascii="Times" w:hAnsi="Times"/>
        </w:rPr>
        <w:t xml:space="preserve"> record includes</w:t>
      </w:r>
      <w:r w:rsidR="7C6DBD17" w:rsidRPr="3085A701">
        <w:rPr>
          <w:rFonts w:ascii="Times" w:hAnsi="Times"/>
        </w:rPr>
        <w:t xml:space="preserve"> </w:t>
      </w:r>
      <w:r w:rsidR="77907EC8" w:rsidRPr="3085A701">
        <w:rPr>
          <w:rFonts w:ascii="Times" w:hAnsi="Times"/>
        </w:rPr>
        <w:t>torqueability</w:t>
      </w:r>
      <w:r w:rsidR="3072A8C3" w:rsidRPr="3085A701">
        <w:rPr>
          <w:rFonts w:ascii="Times" w:hAnsi="Times"/>
        </w:rPr>
        <w:t>.</w:t>
      </w:r>
      <w:r w:rsidR="32017DEB" w:rsidRPr="3085A701">
        <w:rPr>
          <w:rFonts w:ascii="Times" w:hAnsi="Times"/>
        </w:rPr>
        <w:t xml:space="preserve"> </w:t>
      </w:r>
      <w:r w:rsidR="16CD0329" w:rsidRPr="3085A701">
        <w:rPr>
          <w:rFonts w:ascii="Times" w:hAnsi="Times"/>
        </w:rPr>
        <w:t xml:space="preserve">Sauron is also </w:t>
      </w:r>
      <w:r w:rsidR="76B3253F" w:rsidRPr="3085A701">
        <w:rPr>
          <w:rFonts w:ascii="Times" w:hAnsi="Times"/>
        </w:rPr>
        <w:t xml:space="preserve">a device that will be used to comparatively and quantitatively test and record rotational features of the </w:t>
      </w:r>
      <w:r w:rsidR="6C1C1E26" w:rsidRPr="3085A701">
        <w:rPr>
          <w:rFonts w:ascii="Times" w:hAnsi="Times"/>
        </w:rPr>
        <w:t>catheter</w:t>
      </w:r>
      <w:r w:rsidR="0E0AFAB4" w:rsidRPr="3085A701">
        <w:rPr>
          <w:rFonts w:ascii="Times" w:hAnsi="Times"/>
        </w:rPr>
        <w:t>.</w:t>
      </w:r>
      <w:r w:rsidR="76B3253F" w:rsidRPr="3085A701">
        <w:rPr>
          <w:rFonts w:ascii="Times" w:hAnsi="Times"/>
        </w:rPr>
        <w:t xml:space="preserve"> Both devices </w:t>
      </w:r>
      <w:r w:rsidR="3B6B09C1" w:rsidRPr="3085A701">
        <w:rPr>
          <w:rFonts w:ascii="Times" w:hAnsi="Times"/>
        </w:rPr>
        <w:t>are</w:t>
      </w:r>
      <w:r w:rsidR="07DFAF9E" w:rsidRPr="3085A701">
        <w:rPr>
          <w:rFonts w:ascii="Times" w:hAnsi="Times"/>
        </w:rPr>
        <w:t xml:space="preserve"> used as catheter validation testing </w:t>
      </w:r>
      <w:r w:rsidR="75AF0770" w:rsidRPr="3085A701">
        <w:rPr>
          <w:rFonts w:ascii="Times" w:hAnsi="Times"/>
        </w:rPr>
        <w:t xml:space="preserve">equipment to </w:t>
      </w:r>
      <w:r w:rsidR="6C5041C9" w:rsidRPr="3085A701">
        <w:rPr>
          <w:rFonts w:ascii="Times" w:hAnsi="Times"/>
        </w:rPr>
        <w:t>quantify the proximal and distal end rotation</w:t>
      </w:r>
      <w:r w:rsidR="341612E0" w:rsidRPr="3085A701">
        <w:rPr>
          <w:rFonts w:ascii="Times" w:hAnsi="Times"/>
        </w:rPr>
        <w:t xml:space="preserve">. Sauron and the IDTE2000 </w:t>
      </w:r>
      <w:r w:rsidR="33E32FE0" w:rsidRPr="3085A701">
        <w:rPr>
          <w:rFonts w:ascii="Times" w:hAnsi="Times"/>
        </w:rPr>
        <w:t xml:space="preserve">data </w:t>
      </w:r>
      <w:r w:rsidR="44D2D928" w:rsidRPr="3085A701">
        <w:rPr>
          <w:rFonts w:ascii="Times" w:hAnsi="Times"/>
        </w:rPr>
        <w:t>are</w:t>
      </w:r>
      <w:r w:rsidR="33E32FE0" w:rsidRPr="3085A701">
        <w:rPr>
          <w:rFonts w:ascii="Times" w:hAnsi="Times"/>
        </w:rPr>
        <w:t xml:space="preserve"> both displayed as a serial plotter on a monitor and LCD</w:t>
      </w:r>
      <w:r w:rsidR="2A335029" w:rsidRPr="3085A701">
        <w:rPr>
          <w:rFonts w:ascii="Times" w:hAnsi="Times"/>
        </w:rPr>
        <w:t xml:space="preserve"> screen. </w:t>
      </w:r>
      <w:r w:rsidR="7FDC6F70" w:rsidRPr="3085A701">
        <w:rPr>
          <w:rFonts w:ascii="Times" w:hAnsi="Times"/>
        </w:rPr>
        <w:t>The catheter can be manipulated into multiple configurations with both the predicate device, the IDTE2000, and Sauron.</w:t>
      </w:r>
      <w:r w:rsidR="59655304" w:rsidRPr="3085A701">
        <w:rPr>
          <w:rFonts w:ascii="Times" w:hAnsi="Times"/>
        </w:rPr>
        <w:t xml:space="preserve"> </w:t>
      </w:r>
      <w:r w:rsidR="090CAAB6" w:rsidRPr="3085A701">
        <w:rPr>
          <w:rFonts w:ascii="Times" w:hAnsi="Times"/>
        </w:rPr>
        <w:t xml:space="preserve">During performance testing ISO </w:t>
      </w:r>
      <w:r w:rsidR="6FEE08EF" w:rsidRPr="3085A701">
        <w:rPr>
          <w:rFonts w:ascii="Times" w:hAnsi="Times"/>
        </w:rPr>
        <w:t>10555,</w:t>
      </w:r>
      <w:r w:rsidR="090CAAB6" w:rsidRPr="3085A701">
        <w:rPr>
          <w:rFonts w:ascii="Times" w:hAnsi="Times"/>
        </w:rPr>
        <w:t xml:space="preserve"> which is the international standard for intravascular sterile and single-use </w:t>
      </w:r>
      <w:r w:rsidR="33A4A123" w:rsidRPr="3085A701">
        <w:rPr>
          <w:rFonts w:ascii="Times" w:hAnsi="Times"/>
        </w:rPr>
        <w:t>catheters,</w:t>
      </w:r>
      <w:r w:rsidR="090CAAB6" w:rsidRPr="3085A701">
        <w:rPr>
          <w:rFonts w:ascii="Times" w:hAnsi="Times"/>
        </w:rPr>
        <w:t xml:space="preserve"> was followed by both th</w:t>
      </w:r>
      <w:r w:rsidR="2A374861" w:rsidRPr="3085A701">
        <w:rPr>
          <w:rFonts w:ascii="Times" w:hAnsi="Times"/>
        </w:rPr>
        <w:t xml:space="preserve">e IDTE2000 and Sauron. </w:t>
      </w:r>
      <w:r w:rsidR="62D79DED" w:rsidRPr="3085A701">
        <w:rPr>
          <w:rFonts w:ascii="Times" w:hAnsi="Times"/>
        </w:rPr>
        <w:t>ISO/TS15539</w:t>
      </w:r>
      <w:r w:rsidR="60A16AE1" w:rsidRPr="3085A701">
        <w:rPr>
          <w:rFonts w:ascii="Times" w:hAnsi="Times"/>
        </w:rPr>
        <w:t>, which is the international standard for cardiovascular implants endovascular prostheses, was also followed by both the IDTE2000 and Sauron.</w:t>
      </w:r>
    </w:p>
    <w:p w14:paraId="31524AAD" w14:textId="36704031" w:rsidR="007808F0" w:rsidRPr="00C516E1" w:rsidRDefault="007808F0" w:rsidP="003D35EF">
      <w:pPr>
        <w:pStyle w:val="Heading2"/>
      </w:pPr>
    </w:p>
    <w:p w14:paraId="6A5AD40C" w14:textId="4464D51E" w:rsidR="007808F0" w:rsidRPr="00C516E1" w:rsidRDefault="76DABB6F" w:rsidP="3085A701">
      <w:pPr>
        <w:pStyle w:val="Heading2"/>
        <w:numPr>
          <w:ilvl w:val="0"/>
          <w:numId w:val="1"/>
        </w:numPr>
        <w:rPr>
          <w:rFonts w:ascii="Times New Roman" w:hAnsi="Times New Roman" w:cs="Times New Roman"/>
          <w:b/>
          <w:bCs/>
          <w:color w:val="000000" w:themeColor="text1"/>
          <w:sz w:val="32"/>
          <w:szCs w:val="32"/>
        </w:rPr>
      </w:pPr>
      <w:bookmarkStart w:id="6" w:name="_Toc630818360"/>
      <w:r w:rsidRPr="05EFBAB5">
        <w:rPr>
          <w:rFonts w:ascii="Times New Roman" w:hAnsi="Times New Roman" w:cs="Times New Roman"/>
          <w:b/>
          <w:bCs/>
          <w:color w:val="000000" w:themeColor="text1"/>
          <w:sz w:val="32"/>
          <w:szCs w:val="32"/>
        </w:rPr>
        <w:t xml:space="preserve"> </w:t>
      </w:r>
      <w:r w:rsidR="16A1CB60" w:rsidRPr="05EFBAB5">
        <w:rPr>
          <w:rFonts w:ascii="Times New Roman" w:hAnsi="Times New Roman" w:cs="Times New Roman"/>
          <w:b/>
          <w:bCs/>
          <w:color w:val="000000" w:themeColor="text1"/>
          <w:sz w:val="32"/>
          <w:szCs w:val="32"/>
        </w:rPr>
        <w:t>Proposed Labeling</w:t>
      </w:r>
      <w:bookmarkEnd w:id="6"/>
    </w:p>
    <w:p w14:paraId="5BCD3694" w14:textId="3F06498B" w:rsidR="0753460F" w:rsidRDefault="0753460F" w:rsidP="0753460F"/>
    <w:p w14:paraId="5D00DEE7" w14:textId="5F6C5BE2" w:rsidR="007808F0" w:rsidRDefault="072A6332" w:rsidP="3085A701">
      <w:r>
        <w:rPr>
          <w:noProof/>
        </w:rPr>
        <w:drawing>
          <wp:inline distT="0" distB="0" distL="0" distR="0" wp14:anchorId="0060F68B" wp14:editId="4F11A333">
            <wp:extent cx="4816928" cy="3371850"/>
            <wp:effectExtent l="0" t="0" r="0" b="0"/>
            <wp:docPr id="112356704" name="Picture 11235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16928" cy="3371850"/>
                    </a:xfrm>
                    <a:prstGeom prst="rect">
                      <a:avLst/>
                    </a:prstGeom>
                  </pic:spPr>
                </pic:pic>
              </a:graphicData>
            </a:graphic>
          </wp:inline>
        </w:drawing>
      </w:r>
    </w:p>
    <w:p w14:paraId="7E4A8C73" w14:textId="19F8FA5B" w:rsidR="007808F0" w:rsidRPr="00C516E1" w:rsidRDefault="13804117" w:rsidP="3085A701">
      <w:pPr>
        <w:pStyle w:val="Heading2"/>
        <w:numPr>
          <w:ilvl w:val="0"/>
          <w:numId w:val="1"/>
        </w:numPr>
        <w:rPr>
          <w:rFonts w:ascii="Times New Roman" w:hAnsi="Times New Roman" w:cs="Times New Roman"/>
          <w:b/>
          <w:bCs/>
          <w:color w:val="000000" w:themeColor="text1"/>
          <w:sz w:val="32"/>
          <w:szCs w:val="32"/>
        </w:rPr>
      </w:pPr>
      <w:bookmarkStart w:id="7" w:name="_Toc2061080117"/>
      <w:r w:rsidRPr="05EFBAB5">
        <w:rPr>
          <w:rFonts w:ascii="Times New Roman" w:hAnsi="Times New Roman" w:cs="Times New Roman"/>
          <w:b/>
          <w:bCs/>
          <w:color w:val="000000" w:themeColor="text1"/>
          <w:sz w:val="32"/>
          <w:szCs w:val="32"/>
        </w:rPr>
        <w:lastRenderedPageBreak/>
        <w:t xml:space="preserve"> </w:t>
      </w:r>
      <w:r w:rsidR="16A1CB60" w:rsidRPr="05EFBAB5">
        <w:rPr>
          <w:rFonts w:ascii="Times New Roman" w:hAnsi="Times New Roman" w:cs="Times New Roman"/>
          <w:b/>
          <w:bCs/>
          <w:color w:val="000000" w:themeColor="text1"/>
          <w:sz w:val="32"/>
          <w:szCs w:val="32"/>
        </w:rPr>
        <w:t>Sterilization</w:t>
      </w:r>
      <w:r w:rsidR="043D5D8D" w:rsidRPr="05EFBAB5">
        <w:rPr>
          <w:rFonts w:ascii="Times New Roman" w:hAnsi="Times New Roman" w:cs="Times New Roman"/>
          <w:b/>
          <w:bCs/>
          <w:color w:val="000000" w:themeColor="text1"/>
          <w:sz w:val="32"/>
          <w:szCs w:val="32"/>
        </w:rPr>
        <w:t xml:space="preserve"> </w:t>
      </w:r>
      <w:bookmarkEnd w:id="7"/>
    </w:p>
    <w:p w14:paraId="51786BBB" w14:textId="48F03106" w:rsidR="007808F0" w:rsidRPr="008A7CBE" w:rsidRDefault="0538A198" w:rsidP="0753460F">
      <w:pPr>
        <w:rPr>
          <w:color w:val="BFBFBF" w:themeColor="background1" w:themeShade="BF"/>
        </w:rPr>
      </w:pPr>
      <w:r w:rsidRPr="3085A701">
        <w:rPr>
          <w:rFonts w:ascii="Times New Roman" w:eastAsia="Times New Roman" w:hAnsi="Times New Roman" w:cs="Times New Roman"/>
          <w:color w:val="BFBFBF" w:themeColor="background1" w:themeShade="BF"/>
          <w:sz w:val="16"/>
          <w:szCs w:val="16"/>
        </w:rPr>
        <w:t xml:space="preserve"> </w:t>
      </w:r>
    </w:p>
    <w:p w14:paraId="5AB48EE6" w14:textId="4EF536EE" w:rsidR="007808F0" w:rsidRPr="00C516E1" w:rsidRDefault="1A6A616D" w:rsidP="3BA493C1">
      <w:pPr>
        <w:rPr>
          <w:rFonts w:ascii="Times" w:eastAsia="Times" w:hAnsi="Times" w:cs="Times"/>
        </w:rPr>
      </w:pPr>
      <w:r w:rsidRPr="3BA493C1">
        <w:rPr>
          <w:rFonts w:ascii="Times" w:eastAsia="Times" w:hAnsi="Times" w:cs="Times"/>
        </w:rPr>
        <w:t xml:space="preserve">Sterilization of Sauron construct will be achieved </w:t>
      </w:r>
      <w:r w:rsidR="44D73540" w:rsidRPr="3BA493C1">
        <w:rPr>
          <w:rFonts w:ascii="Times" w:eastAsia="Times" w:hAnsi="Times" w:cs="Times"/>
        </w:rPr>
        <w:t>using</w:t>
      </w:r>
      <w:r w:rsidRPr="3BA493C1">
        <w:rPr>
          <w:rFonts w:ascii="Times" w:eastAsia="Times" w:hAnsi="Times" w:cs="Times"/>
        </w:rPr>
        <w:t xml:space="preserve"> Established Category A steri</w:t>
      </w:r>
      <w:r w:rsidR="5A557FAB" w:rsidRPr="3BA493C1">
        <w:rPr>
          <w:rFonts w:ascii="Times" w:eastAsia="Times" w:hAnsi="Times" w:cs="Times"/>
        </w:rPr>
        <w:t xml:space="preserve">lization technique of gamma radiation. Gamma radiation </w:t>
      </w:r>
      <w:r w:rsidR="56107A54" w:rsidRPr="3BA493C1">
        <w:rPr>
          <w:rFonts w:ascii="Times" w:eastAsia="Times" w:hAnsi="Times" w:cs="Times"/>
        </w:rPr>
        <w:t xml:space="preserve">will occur in </w:t>
      </w:r>
      <w:r w:rsidR="023D11C3" w:rsidRPr="3BA493C1">
        <w:rPr>
          <w:rFonts w:ascii="Times" w:eastAsia="Times" w:hAnsi="Times" w:cs="Times"/>
        </w:rPr>
        <w:t xml:space="preserve">gamma </w:t>
      </w:r>
      <w:r w:rsidR="0EB380A8" w:rsidRPr="3BA493C1">
        <w:rPr>
          <w:rFonts w:ascii="Times" w:eastAsia="Times" w:hAnsi="Times" w:cs="Times"/>
        </w:rPr>
        <w:t>irradiator,</w:t>
      </w:r>
      <w:r w:rsidR="023D11C3" w:rsidRPr="3BA493C1">
        <w:rPr>
          <w:rFonts w:ascii="Times" w:eastAsia="Times" w:hAnsi="Times" w:cs="Times"/>
        </w:rPr>
        <w:t xml:space="preserve"> a shielded room that conta</w:t>
      </w:r>
      <w:r w:rsidR="2CFFD30B" w:rsidRPr="3BA493C1">
        <w:rPr>
          <w:rFonts w:ascii="Times" w:eastAsia="Times" w:hAnsi="Times" w:cs="Times"/>
        </w:rPr>
        <w:t>ins</w:t>
      </w:r>
      <w:r w:rsidR="023D11C3" w:rsidRPr="3BA493C1">
        <w:rPr>
          <w:rFonts w:ascii="Times" w:eastAsia="Times" w:hAnsi="Times" w:cs="Times"/>
        </w:rPr>
        <w:t xml:space="preserve"> a source </w:t>
      </w:r>
      <w:r w:rsidR="275D06DC" w:rsidRPr="3BA493C1">
        <w:rPr>
          <w:rFonts w:ascii="Times" w:eastAsia="Times" w:hAnsi="Times" w:cs="Times"/>
        </w:rPr>
        <w:t>of radiation.</w:t>
      </w:r>
      <w:r w:rsidR="023D11C3" w:rsidRPr="3BA493C1">
        <w:rPr>
          <w:rFonts w:ascii="Times" w:eastAsia="Times" w:hAnsi="Times" w:cs="Times"/>
        </w:rPr>
        <w:t xml:space="preserve"> </w:t>
      </w:r>
      <w:r w:rsidR="682F6E47" w:rsidRPr="3BA493C1">
        <w:rPr>
          <w:rFonts w:ascii="Times" w:eastAsia="Times" w:hAnsi="Times" w:cs="Times"/>
        </w:rPr>
        <w:t>A</w:t>
      </w:r>
      <w:r w:rsidR="023D11C3" w:rsidRPr="3BA493C1">
        <w:rPr>
          <w:rFonts w:ascii="Times" w:eastAsia="Times" w:hAnsi="Times" w:cs="Times"/>
        </w:rPr>
        <w:t xml:space="preserve"> conveyor belt will bring product in and out of </w:t>
      </w:r>
      <w:r w:rsidR="584E6115" w:rsidRPr="3BA493C1">
        <w:rPr>
          <w:rFonts w:ascii="Times" w:eastAsia="Times" w:hAnsi="Times" w:cs="Times"/>
        </w:rPr>
        <w:t xml:space="preserve">the shieled room to expose it to a </w:t>
      </w:r>
      <w:r w:rsidR="08A77E23" w:rsidRPr="3BA493C1">
        <w:rPr>
          <w:rFonts w:ascii="Times" w:eastAsia="Times" w:hAnsi="Times" w:cs="Times"/>
        </w:rPr>
        <w:t>radiation</w:t>
      </w:r>
      <w:r w:rsidR="584E6115" w:rsidRPr="3BA493C1">
        <w:rPr>
          <w:rFonts w:ascii="Times" w:eastAsia="Times" w:hAnsi="Times" w:cs="Times"/>
        </w:rPr>
        <w:t xml:space="preserve"> dose </w:t>
      </w:r>
      <w:r w:rsidR="501C091E" w:rsidRPr="3BA493C1">
        <w:rPr>
          <w:rFonts w:ascii="Times" w:eastAsia="Times" w:hAnsi="Times" w:cs="Times"/>
        </w:rPr>
        <w:t>of 25</w:t>
      </w:r>
      <w:r w:rsidR="584E6115" w:rsidRPr="3BA493C1">
        <w:rPr>
          <w:rFonts w:ascii="Times" w:eastAsia="Times" w:hAnsi="Times" w:cs="Times"/>
        </w:rPr>
        <w:t xml:space="preserve"> kGy. A control and </w:t>
      </w:r>
      <w:r w:rsidR="3A056788" w:rsidRPr="3BA493C1">
        <w:rPr>
          <w:rFonts w:ascii="Times" w:eastAsia="Times" w:hAnsi="Times" w:cs="Times"/>
        </w:rPr>
        <w:t>safety</w:t>
      </w:r>
      <w:r w:rsidR="584E6115" w:rsidRPr="3BA493C1">
        <w:rPr>
          <w:rFonts w:ascii="Times" w:eastAsia="Times" w:hAnsi="Times" w:cs="Times"/>
        </w:rPr>
        <w:t xml:space="preserve"> system will be in place </w:t>
      </w:r>
      <w:r w:rsidR="769B07FF" w:rsidRPr="3BA493C1">
        <w:rPr>
          <w:rFonts w:ascii="Times" w:eastAsia="Times" w:hAnsi="Times" w:cs="Times"/>
        </w:rPr>
        <w:t>and in</w:t>
      </w:r>
      <w:r w:rsidR="584E6115" w:rsidRPr="3BA493C1">
        <w:rPr>
          <w:rFonts w:ascii="Times" w:eastAsia="Times" w:hAnsi="Times" w:cs="Times"/>
        </w:rPr>
        <w:t xml:space="preserve"> accordance </w:t>
      </w:r>
      <w:r w:rsidR="0240CF9E" w:rsidRPr="3BA493C1">
        <w:rPr>
          <w:rFonts w:ascii="Times" w:eastAsia="Times" w:hAnsi="Times" w:cs="Times"/>
        </w:rPr>
        <w:t>with</w:t>
      </w:r>
      <w:r w:rsidR="584E6115" w:rsidRPr="3BA493C1">
        <w:rPr>
          <w:rFonts w:ascii="Times" w:eastAsia="Times" w:hAnsi="Times" w:cs="Times"/>
        </w:rPr>
        <w:t xml:space="preserve"> 10 CFR </w:t>
      </w:r>
      <w:r w:rsidR="0142E699" w:rsidRPr="3BA493C1">
        <w:rPr>
          <w:rFonts w:ascii="Times" w:eastAsia="Times" w:hAnsi="Times" w:cs="Times"/>
        </w:rPr>
        <w:t>37 physical</w:t>
      </w:r>
      <w:r w:rsidR="584E6115" w:rsidRPr="3BA493C1">
        <w:rPr>
          <w:rFonts w:ascii="Times" w:eastAsia="Times" w:hAnsi="Times" w:cs="Times"/>
        </w:rPr>
        <w:t xml:space="preserve"> protection </w:t>
      </w:r>
      <w:r w:rsidR="7AE38092" w:rsidRPr="3BA493C1">
        <w:rPr>
          <w:rFonts w:ascii="Times" w:eastAsia="Times" w:hAnsi="Times" w:cs="Times"/>
        </w:rPr>
        <w:t>of</w:t>
      </w:r>
      <w:r w:rsidR="584E6115" w:rsidRPr="3BA493C1">
        <w:rPr>
          <w:rFonts w:ascii="Times" w:eastAsia="Times" w:hAnsi="Times" w:cs="Times"/>
        </w:rPr>
        <w:t xml:space="preserve"> radioactive source</w:t>
      </w:r>
      <w:r w:rsidR="68AE61C5" w:rsidRPr="3BA493C1">
        <w:rPr>
          <w:rFonts w:ascii="Times" w:eastAsia="Times" w:hAnsi="Times" w:cs="Times"/>
        </w:rPr>
        <w:t>s</w:t>
      </w:r>
      <w:r w:rsidR="522BD74C" w:rsidRPr="3BA493C1">
        <w:rPr>
          <w:rFonts w:ascii="Times" w:eastAsia="Times" w:hAnsi="Times" w:cs="Times"/>
        </w:rPr>
        <w:t xml:space="preserve"> is provided</w:t>
      </w:r>
      <w:r w:rsidR="6358FEC9" w:rsidRPr="3BA493C1">
        <w:rPr>
          <w:rFonts w:ascii="Times" w:eastAsia="Times" w:hAnsi="Times" w:cs="Times"/>
        </w:rPr>
        <w:t xml:space="preserve"> and </w:t>
      </w:r>
      <w:r w:rsidR="4FB67A38" w:rsidRPr="3BA493C1">
        <w:rPr>
          <w:rFonts w:ascii="Times" w:eastAsia="Times" w:hAnsi="Times" w:cs="Times"/>
        </w:rPr>
        <w:t>l</w:t>
      </w:r>
      <w:r w:rsidR="6358FEC9" w:rsidRPr="3BA493C1">
        <w:rPr>
          <w:rFonts w:ascii="Times" w:eastAsia="Times" w:hAnsi="Times" w:cs="Times"/>
        </w:rPr>
        <w:t xml:space="preserve">icense for Gamma Irradiators will be </w:t>
      </w:r>
      <w:r w:rsidR="339ED124" w:rsidRPr="3BA493C1">
        <w:rPr>
          <w:rFonts w:ascii="Times" w:eastAsia="Times" w:hAnsi="Times" w:cs="Times"/>
        </w:rPr>
        <w:t>acquired</w:t>
      </w:r>
      <w:r w:rsidR="6358FEC9" w:rsidRPr="3BA493C1">
        <w:rPr>
          <w:rFonts w:ascii="Times" w:eastAsia="Times" w:hAnsi="Times" w:cs="Times"/>
        </w:rPr>
        <w:t xml:space="preserve"> </w:t>
      </w:r>
      <w:r w:rsidR="7251EF6F" w:rsidRPr="3BA493C1">
        <w:rPr>
          <w:rFonts w:ascii="Times" w:eastAsia="Times" w:hAnsi="Times" w:cs="Times"/>
        </w:rPr>
        <w:t>through USNRC</w:t>
      </w:r>
      <w:r w:rsidR="6358FEC9" w:rsidRPr="3BA493C1">
        <w:rPr>
          <w:rFonts w:ascii="Times" w:eastAsia="Times" w:hAnsi="Times" w:cs="Times"/>
        </w:rPr>
        <w:t xml:space="preserve">. </w:t>
      </w:r>
      <w:r w:rsidR="26E70DD4" w:rsidRPr="3BA493C1">
        <w:rPr>
          <w:rFonts w:ascii="Times" w:eastAsia="Times" w:hAnsi="Times" w:cs="Times"/>
        </w:rPr>
        <w:t xml:space="preserve">A desired </w:t>
      </w:r>
      <w:r w:rsidR="12564CB8" w:rsidRPr="3BA493C1">
        <w:rPr>
          <w:rFonts w:ascii="Times" w:eastAsia="Times" w:hAnsi="Times" w:cs="Times"/>
        </w:rPr>
        <w:t>sterility</w:t>
      </w:r>
      <w:r w:rsidR="26E70DD4" w:rsidRPr="3BA493C1">
        <w:rPr>
          <w:rFonts w:ascii="Times" w:eastAsia="Times" w:hAnsi="Times" w:cs="Times"/>
        </w:rPr>
        <w:t xml:space="preserve"> assurance level (SAL) of 10^-3 will be achieved for our construct </w:t>
      </w:r>
      <w:r w:rsidR="0AE3B229" w:rsidRPr="3BA493C1">
        <w:rPr>
          <w:rFonts w:ascii="Times" w:eastAsia="Times" w:hAnsi="Times" w:cs="Times"/>
        </w:rPr>
        <w:t xml:space="preserve">a </w:t>
      </w:r>
      <w:r w:rsidR="3DF1C69A" w:rsidRPr="3BA493C1">
        <w:rPr>
          <w:rFonts w:ascii="Times" w:eastAsia="Times" w:hAnsi="Times" w:cs="Times"/>
        </w:rPr>
        <w:t>satisfactory</w:t>
      </w:r>
      <w:r w:rsidR="0AE3B229" w:rsidRPr="3BA493C1">
        <w:rPr>
          <w:rFonts w:ascii="Times" w:eastAsia="Times" w:hAnsi="Times" w:cs="Times"/>
        </w:rPr>
        <w:t xml:space="preserve"> metric as Sauron </w:t>
      </w:r>
      <w:r w:rsidR="26E70DD4" w:rsidRPr="3BA493C1">
        <w:rPr>
          <w:rFonts w:ascii="Times" w:eastAsia="Times" w:hAnsi="Times" w:cs="Times"/>
        </w:rPr>
        <w:t xml:space="preserve">only intended </w:t>
      </w:r>
      <w:r w:rsidR="69E4BE98" w:rsidRPr="3BA493C1">
        <w:rPr>
          <w:rFonts w:ascii="Times" w:eastAsia="Times" w:hAnsi="Times" w:cs="Times"/>
        </w:rPr>
        <w:t xml:space="preserve">to be in </w:t>
      </w:r>
      <w:r w:rsidR="26E70DD4" w:rsidRPr="3BA493C1">
        <w:rPr>
          <w:rFonts w:ascii="Times" w:eastAsia="Times" w:hAnsi="Times" w:cs="Times"/>
        </w:rPr>
        <w:t>contact wi</w:t>
      </w:r>
      <w:r w:rsidR="0229DDA8" w:rsidRPr="3BA493C1">
        <w:rPr>
          <w:rFonts w:ascii="Times" w:eastAsia="Times" w:hAnsi="Times" w:cs="Times"/>
        </w:rPr>
        <w:t xml:space="preserve">th </w:t>
      </w:r>
      <w:r w:rsidR="26E70DD4" w:rsidRPr="3BA493C1">
        <w:rPr>
          <w:rFonts w:ascii="Times" w:eastAsia="Times" w:hAnsi="Times" w:cs="Times"/>
        </w:rPr>
        <w:t>the skin</w:t>
      </w:r>
      <w:r w:rsidR="7EE173BC" w:rsidRPr="3BA493C1">
        <w:rPr>
          <w:rFonts w:ascii="Times" w:eastAsia="Times" w:hAnsi="Times" w:cs="Times"/>
        </w:rPr>
        <w:t xml:space="preserve"> as it functions as a measurement device. </w:t>
      </w:r>
      <w:r w:rsidR="33F53DAC" w:rsidRPr="3BA493C1">
        <w:rPr>
          <w:rFonts w:ascii="Times" w:eastAsia="Times" w:hAnsi="Times" w:cs="Times"/>
        </w:rPr>
        <w:t>Validation of the sterilization cycle will be done through the half cycle method</w:t>
      </w:r>
      <w:r w:rsidR="6D8B2CE7" w:rsidRPr="3BA493C1">
        <w:rPr>
          <w:rFonts w:ascii="Times" w:eastAsia="Times" w:hAnsi="Times" w:cs="Times"/>
        </w:rPr>
        <w:t xml:space="preserve">. Once sterilization is completed and validation of sterilization </w:t>
      </w:r>
      <w:r w:rsidR="71345D50" w:rsidRPr="3BA493C1">
        <w:rPr>
          <w:rFonts w:ascii="Times" w:eastAsia="Times" w:hAnsi="Times" w:cs="Times"/>
        </w:rPr>
        <w:t>occurs</w:t>
      </w:r>
      <w:r w:rsidR="6D8B2CE7" w:rsidRPr="3BA493C1">
        <w:rPr>
          <w:rFonts w:ascii="Times" w:eastAsia="Times" w:hAnsi="Times" w:cs="Times"/>
        </w:rPr>
        <w:t xml:space="preserve"> the product Sauron will be enveloped in plastic bag packaging to maintain sterility until it gets to consumer.</w:t>
      </w:r>
    </w:p>
    <w:p w14:paraId="1178890E" w14:textId="3B6D0BB9" w:rsidR="3085A701" w:rsidRDefault="3085A701" w:rsidP="3085A701">
      <w:pPr>
        <w:rPr>
          <w:rFonts w:ascii="Calibri" w:eastAsia="Calibri" w:hAnsi="Calibri" w:cs="Calibri"/>
        </w:rPr>
      </w:pPr>
    </w:p>
    <w:p w14:paraId="3BD00ADD" w14:textId="35BEDCE7" w:rsidR="0B1FD4B3" w:rsidRDefault="58C083C1" w:rsidP="3085A701">
      <w:pPr>
        <w:pStyle w:val="Heading2"/>
        <w:numPr>
          <w:ilvl w:val="0"/>
          <w:numId w:val="1"/>
        </w:numPr>
        <w:rPr>
          <w:rFonts w:ascii="Times New Roman" w:hAnsi="Times New Roman" w:cs="Times New Roman"/>
          <w:b/>
          <w:bCs/>
          <w:color w:val="000000" w:themeColor="text1"/>
          <w:sz w:val="32"/>
          <w:szCs w:val="32"/>
        </w:rPr>
      </w:pPr>
      <w:bookmarkStart w:id="8" w:name="_Toc1090853529"/>
      <w:r w:rsidRPr="05EFBAB5">
        <w:rPr>
          <w:rFonts w:ascii="Times New Roman" w:hAnsi="Times New Roman" w:cs="Times New Roman"/>
          <w:b/>
          <w:bCs/>
          <w:color w:val="000000" w:themeColor="text1"/>
          <w:sz w:val="32"/>
          <w:szCs w:val="32"/>
        </w:rPr>
        <w:t xml:space="preserve"> </w:t>
      </w:r>
      <w:r w:rsidR="16A1CB60" w:rsidRPr="05EFBAB5">
        <w:rPr>
          <w:rFonts w:ascii="Times New Roman" w:hAnsi="Times New Roman" w:cs="Times New Roman"/>
          <w:b/>
          <w:bCs/>
          <w:color w:val="000000" w:themeColor="text1"/>
          <w:sz w:val="32"/>
          <w:szCs w:val="32"/>
        </w:rPr>
        <w:t>Biocompatibilit</w:t>
      </w:r>
      <w:r w:rsidR="12CB1A42" w:rsidRPr="05EFBAB5">
        <w:rPr>
          <w:rFonts w:ascii="Times New Roman" w:hAnsi="Times New Roman" w:cs="Times New Roman"/>
          <w:b/>
          <w:bCs/>
          <w:color w:val="000000" w:themeColor="text1"/>
          <w:sz w:val="32"/>
          <w:szCs w:val="32"/>
        </w:rPr>
        <w:t>y</w:t>
      </w:r>
      <w:bookmarkEnd w:id="8"/>
    </w:p>
    <w:p w14:paraId="570D2D59" w14:textId="29C81323" w:rsidR="0753460F" w:rsidRDefault="54D64212" w:rsidP="3BA493C1">
      <w:pPr>
        <w:rPr>
          <w:rFonts w:ascii="Times" w:eastAsia="Times" w:hAnsi="Times" w:cs="Times"/>
        </w:rPr>
      </w:pPr>
      <w:r w:rsidRPr="3BA493C1">
        <w:rPr>
          <w:rFonts w:ascii="Times" w:eastAsia="Times" w:hAnsi="Times" w:cs="Times"/>
        </w:rPr>
        <w:t>N</w:t>
      </w:r>
      <w:r w:rsidR="25ADBF10" w:rsidRPr="3BA493C1">
        <w:rPr>
          <w:rFonts w:ascii="Times" w:eastAsia="Times" w:hAnsi="Times" w:cs="Times"/>
        </w:rPr>
        <w:t>/</w:t>
      </w:r>
      <w:r w:rsidRPr="3BA493C1">
        <w:rPr>
          <w:rFonts w:ascii="Times" w:eastAsia="Times" w:hAnsi="Times" w:cs="Times"/>
        </w:rPr>
        <w:t>A</w:t>
      </w:r>
    </w:p>
    <w:p w14:paraId="64FC82C7" w14:textId="4631F784" w:rsidR="007808F0" w:rsidRPr="00C516E1" w:rsidRDefault="007808F0" w:rsidP="003D35EF">
      <w:pPr>
        <w:pStyle w:val="Heading2"/>
        <w:rPr>
          <w:rFonts w:ascii="Times New Roman" w:hAnsi="Times New Roman" w:cs="Times New Roman"/>
          <w:color w:val="000000" w:themeColor="text1"/>
          <w:sz w:val="24"/>
          <w:szCs w:val="24"/>
        </w:rPr>
      </w:pPr>
    </w:p>
    <w:p w14:paraId="77BDA150" w14:textId="59CD271F" w:rsidR="00785ED6" w:rsidRPr="00D12D52" w:rsidRDefault="58C083C1" w:rsidP="3085A701">
      <w:pPr>
        <w:pStyle w:val="Heading2"/>
        <w:numPr>
          <w:ilvl w:val="0"/>
          <w:numId w:val="1"/>
        </w:numPr>
        <w:rPr>
          <w:rFonts w:ascii="Times New Roman" w:hAnsi="Times New Roman" w:cs="Times New Roman"/>
          <w:b/>
          <w:bCs/>
          <w:color w:val="000000" w:themeColor="text1"/>
          <w:sz w:val="32"/>
          <w:szCs w:val="32"/>
        </w:rPr>
      </w:pPr>
      <w:bookmarkStart w:id="9" w:name="_Toc1998179349"/>
      <w:r w:rsidRPr="05EFBAB5">
        <w:rPr>
          <w:rFonts w:ascii="Times New Roman" w:hAnsi="Times New Roman" w:cs="Times New Roman"/>
          <w:b/>
          <w:bCs/>
          <w:color w:val="000000" w:themeColor="text1"/>
          <w:sz w:val="32"/>
          <w:szCs w:val="32"/>
        </w:rPr>
        <w:t xml:space="preserve"> </w:t>
      </w:r>
      <w:r w:rsidR="16A1CB60" w:rsidRPr="05EFBAB5">
        <w:rPr>
          <w:rFonts w:ascii="Times New Roman" w:hAnsi="Times New Roman" w:cs="Times New Roman"/>
          <w:b/>
          <w:bCs/>
          <w:color w:val="000000" w:themeColor="text1"/>
          <w:sz w:val="32"/>
          <w:szCs w:val="32"/>
        </w:rPr>
        <w:t>Software</w:t>
      </w:r>
      <w:bookmarkEnd w:id="9"/>
    </w:p>
    <w:p w14:paraId="5964E7B6" w14:textId="77777777" w:rsidR="001E37AC" w:rsidRDefault="001E37AC" w:rsidP="00A9275A">
      <w:pPr>
        <w:jc w:val="both"/>
        <w:rPr>
          <w:rFonts w:ascii="Times New Roman" w:eastAsia="Times New Roman" w:hAnsi="Times New Roman" w:cs="Times New Roman"/>
        </w:rPr>
      </w:pPr>
    </w:p>
    <w:p w14:paraId="69D92F6E" w14:textId="78F19ED5" w:rsidR="7BC3669A" w:rsidRPr="001E37AC" w:rsidRDefault="001E37AC" w:rsidP="00A9275A">
      <w:pPr>
        <w:jc w:val="both"/>
        <w:rPr>
          <w:rFonts w:ascii="Times New Roman" w:eastAsia="Times New Roman" w:hAnsi="Times New Roman" w:cs="Times New Roman"/>
          <w:b/>
          <w:bCs/>
        </w:rPr>
      </w:pPr>
      <w:r w:rsidRPr="001E37AC">
        <w:rPr>
          <w:rFonts w:ascii="Times New Roman" w:eastAsia="Times New Roman" w:hAnsi="Times New Roman" w:cs="Times New Roman"/>
          <w:b/>
          <w:bCs/>
        </w:rPr>
        <w:t>8.0 Level of Concern</w:t>
      </w:r>
    </w:p>
    <w:p w14:paraId="58FF0350" w14:textId="3BE56179" w:rsidR="4B3130F1" w:rsidRDefault="4B3130F1" w:rsidP="00782D98">
      <w:pPr>
        <w:ind w:firstLine="720"/>
        <w:jc w:val="both"/>
        <w:rPr>
          <w:rFonts w:ascii="Times New Roman" w:eastAsia="Times New Roman" w:hAnsi="Times New Roman" w:cs="Times New Roman"/>
        </w:rPr>
      </w:pPr>
      <w:r w:rsidRPr="105187FE">
        <w:rPr>
          <w:rFonts w:ascii="Times New Roman" w:eastAsia="Times New Roman" w:hAnsi="Times New Roman" w:cs="Times New Roman"/>
        </w:rPr>
        <w:t xml:space="preserve">The level of concern for the software is </w:t>
      </w:r>
      <w:r w:rsidR="68F1D055" w:rsidRPr="105187FE">
        <w:rPr>
          <w:rFonts w:ascii="Times New Roman" w:eastAsia="Times New Roman" w:hAnsi="Times New Roman" w:cs="Times New Roman"/>
        </w:rPr>
        <w:t>m</w:t>
      </w:r>
      <w:r w:rsidR="30086413" w:rsidRPr="105187FE">
        <w:rPr>
          <w:rFonts w:ascii="Times New Roman" w:eastAsia="Times New Roman" w:hAnsi="Times New Roman" w:cs="Times New Roman"/>
        </w:rPr>
        <w:t>inor</w:t>
      </w:r>
      <w:r w:rsidR="30C15C28" w:rsidRPr="105187FE">
        <w:rPr>
          <w:rFonts w:ascii="Times New Roman" w:eastAsia="Times New Roman" w:hAnsi="Times New Roman" w:cs="Times New Roman"/>
        </w:rPr>
        <w:t xml:space="preserve"> </w:t>
      </w:r>
      <w:r w:rsidR="68F1D055" w:rsidRPr="105187FE">
        <w:rPr>
          <w:rFonts w:ascii="Times New Roman" w:eastAsia="Times New Roman" w:hAnsi="Times New Roman" w:cs="Times New Roman"/>
        </w:rPr>
        <w:t>since</w:t>
      </w:r>
      <w:r w:rsidRPr="105187FE">
        <w:rPr>
          <w:rFonts w:ascii="Times New Roman" w:eastAsia="Times New Roman" w:hAnsi="Times New Roman" w:cs="Times New Roman"/>
        </w:rPr>
        <w:t xml:space="preserve"> it is a </w:t>
      </w:r>
      <w:r w:rsidR="4D14AAC5" w:rsidRPr="105187FE">
        <w:rPr>
          <w:rFonts w:ascii="Times New Roman" w:eastAsia="Times New Roman" w:hAnsi="Times New Roman" w:cs="Times New Roman"/>
        </w:rPr>
        <w:t>validation device</w:t>
      </w:r>
      <w:r w:rsidRPr="105187FE">
        <w:rPr>
          <w:rFonts w:ascii="Times New Roman" w:eastAsia="Times New Roman" w:hAnsi="Times New Roman" w:cs="Times New Roman"/>
        </w:rPr>
        <w:t xml:space="preserve"> for a catheter which is a </w:t>
      </w:r>
      <w:r w:rsidR="68F1D055" w:rsidRPr="105187FE">
        <w:rPr>
          <w:rFonts w:ascii="Times New Roman" w:eastAsia="Times New Roman" w:hAnsi="Times New Roman" w:cs="Times New Roman"/>
        </w:rPr>
        <w:t>m</w:t>
      </w:r>
      <w:r w:rsidR="07E72DBF" w:rsidRPr="105187FE">
        <w:rPr>
          <w:rFonts w:ascii="Times New Roman" w:eastAsia="Times New Roman" w:hAnsi="Times New Roman" w:cs="Times New Roman"/>
        </w:rPr>
        <w:t>inor</w:t>
      </w:r>
      <w:r w:rsidRPr="105187FE">
        <w:rPr>
          <w:rFonts w:ascii="Times New Roman" w:eastAsia="Times New Roman" w:hAnsi="Times New Roman" w:cs="Times New Roman"/>
        </w:rPr>
        <w:t xml:space="preserve"> concern device. The software component of the device measures raw rotational data from the proximal end or the handle of the catheter and compares the distal or tip response. It does so by performing a t-test between the two data sets and determining if there is a significant difference. In this case more than 2 decimals of difference </w:t>
      </w:r>
      <w:r w:rsidR="63CAC7B2" w:rsidRPr="105187FE">
        <w:rPr>
          <w:rFonts w:ascii="Times New Roman" w:eastAsia="Times New Roman" w:hAnsi="Times New Roman" w:cs="Times New Roman"/>
        </w:rPr>
        <w:t>are</w:t>
      </w:r>
      <w:r w:rsidRPr="105187FE">
        <w:rPr>
          <w:rFonts w:ascii="Times New Roman" w:eastAsia="Times New Roman" w:hAnsi="Times New Roman" w:cs="Times New Roman"/>
        </w:rPr>
        <w:t xml:space="preserve"> too much. This will be done using </w:t>
      </w:r>
      <w:r w:rsidR="63CAC7B2" w:rsidRPr="105187FE">
        <w:rPr>
          <w:rFonts w:ascii="Times New Roman" w:eastAsia="Times New Roman" w:hAnsi="Times New Roman" w:cs="Times New Roman"/>
        </w:rPr>
        <w:t>M</w:t>
      </w:r>
      <w:r w:rsidR="56F493F1" w:rsidRPr="105187FE">
        <w:rPr>
          <w:rFonts w:ascii="Times New Roman" w:eastAsia="Times New Roman" w:hAnsi="Times New Roman" w:cs="Times New Roman"/>
        </w:rPr>
        <w:t>ATLAB</w:t>
      </w:r>
      <w:r w:rsidRPr="105187FE">
        <w:rPr>
          <w:rFonts w:ascii="Times New Roman" w:eastAsia="Times New Roman" w:hAnsi="Times New Roman" w:cs="Times New Roman"/>
        </w:rPr>
        <w:t xml:space="preserve">. </w:t>
      </w:r>
    </w:p>
    <w:p w14:paraId="609A815F" w14:textId="77777777" w:rsidR="007A11EF" w:rsidRDefault="007A11EF" w:rsidP="007A11EF">
      <w:pPr>
        <w:rPr>
          <w:rFonts w:ascii="Times New Roman" w:eastAsia="Times New Roman" w:hAnsi="Times New Roman" w:cs="Times New Roman"/>
        </w:rPr>
      </w:pPr>
    </w:p>
    <w:p w14:paraId="2493406B" w14:textId="77777777" w:rsidR="007A11EF" w:rsidRDefault="007A11EF" w:rsidP="007A11EF">
      <w:pPr>
        <w:rPr>
          <w:rFonts w:ascii="Times New Roman" w:eastAsia="Times New Roman" w:hAnsi="Times New Roman" w:cs="Times New Roman"/>
        </w:rPr>
      </w:pPr>
    </w:p>
    <w:p w14:paraId="30331E5A" w14:textId="64613D80" w:rsidR="007A11EF" w:rsidRPr="001E37AC" w:rsidRDefault="00177AE1" w:rsidP="007A11EF">
      <w:pPr>
        <w:rPr>
          <w:rFonts w:ascii="Times New Roman" w:eastAsia="Times New Roman" w:hAnsi="Times New Roman" w:cs="Times New Roman"/>
          <w:b/>
          <w:bCs/>
        </w:rPr>
      </w:pPr>
      <w:r w:rsidRPr="001E37AC">
        <w:rPr>
          <w:rFonts w:ascii="Times New Roman" w:eastAsia="Times New Roman" w:hAnsi="Times New Roman" w:cs="Times New Roman"/>
          <w:b/>
          <w:bCs/>
        </w:rPr>
        <w:t xml:space="preserve">8.1 </w:t>
      </w:r>
      <w:r w:rsidR="007A11EF" w:rsidRPr="001E37AC">
        <w:rPr>
          <w:rFonts w:ascii="Times New Roman" w:eastAsia="Times New Roman" w:hAnsi="Times New Roman" w:cs="Times New Roman"/>
          <w:b/>
          <w:bCs/>
        </w:rPr>
        <w:t>Software Description</w:t>
      </w:r>
      <w:r w:rsidR="00565FEC">
        <w:rPr>
          <w:rFonts w:ascii="Times New Roman" w:eastAsia="Times New Roman" w:hAnsi="Times New Roman" w:cs="Times New Roman"/>
          <w:b/>
          <w:bCs/>
        </w:rPr>
        <w:t xml:space="preserve"> and Requirements</w:t>
      </w:r>
    </w:p>
    <w:p w14:paraId="34201D84" w14:textId="3170D1AB" w:rsidR="007A11EF" w:rsidRDefault="007A11EF" w:rsidP="00EA1105">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software controls the electronics and outputs of the device based on catheter motions. </w:t>
      </w:r>
      <w:r w:rsidRPr="00F000ED">
        <w:rPr>
          <w:rFonts w:ascii="Times New Roman" w:eastAsia="Times New Roman" w:hAnsi="Times New Roman" w:cs="Times New Roman"/>
        </w:rPr>
        <w:t>The Arduino integrated development environment (IDE)</w:t>
      </w:r>
      <w:r>
        <w:rPr>
          <w:rFonts w:ascii="Times New Roman" w:eastAsia="Times New Roman" w:hAnsi="Times New Roman" w:cs="Times New Roman"/>
        </w:rPr>
        <w:t xml:space="preserve"> and MATLAB are used as programming languages.</w:t>
      </w:r>
      <w:r w:rsidR="00976882">
        <w:rPr>
          <w:rFonts w:ascii="Times New Roman" w:eastAsia="Times New Roman" w:hAnsi="Times New Roman" w:cs="Times New Roman"/>
        </w:rPr>
        <w:t xml:space="preserve"> </w:t>
      </w:r>
      <w:r w:rsidR="007527B7" w:rsidRPr="007527B7">
        <w:rPr>
          <w:rFonts w:ascii="Times New Roman" w:eastAsia="Times New Roman" w:hAnsi="Times New Roman" w:cs="Times New Roman"/>
        </w:rPr>
        <w:t xml:space="preserve">The hardware is consisted of four modules: the </w:t>
      </w:r>
      <w:r w:rsidR="00CB3C59" w:rsidRPr="00CB3C59">
        <w:rPr>
          <w:rFonts w:ascii="Times New Roman" w:eastAsia="Times New Roman" w:hAnsi="Times New Roman" w:cs="Times New Roman"/>
        </w:rPr>
        <w:t xml:space="preserve">Adafruit 9-DOF Absolute Orientation </w:t>
      </w:r>
      <w:r w:rsidR="00CB3C59" w:rsidRPr="005C41BE">
        <w:rPr>
          <w:rFonts w:ascii="Times New Roman" w:eastAsia="Times New Roman" w:hAnsi="Times New Roman" w:cs="Times New Roman"/>
        </w:rPr>
        <w:t>Inertial Measurement Unit</w:t>
      </w:r>
      <w:r w:rsidR="00CB3C59">
        <w:rPr>
          <w:rFonts w:ascii="Times New Roman" w:eastAsia="Times New Roman" w:hAnsi="Times New Roman" w:cs="Times New Roman"/>
        </w:rPr>
        <w:t xml:space="preserve"> (</w:t>
      </w:r>
      <w:r w:rsidR="00CB3C59" w:rsidRPr="00CB3C59">
        <w:rPr>
          <w:rFonts w:ascii="Times New Roman" w:eastAsia="Times New Roman" w:hAnsi="Times New Roman" w:cs="Times New Roman"/>
        </w:rPr>
        <w:t>IMU</w:t>
      </w:r>
      <w:r w:rsidR="00CB3C59">
        <w:rPr>
          <w:rFonts w:ascii="Times New Roman" w:eastAsia="Times New Roman" w:hAnsi="Times New Roman" w:cs="Times New Roman"/>
        </w:rPr>
        <w:t>)</w:t>
      </w:r>
      <w:r w:rsidR="00CB3C59" w:rsidRPr="00CB3C59">
        <w:rPr>
          <w:rFonts w:ascii="Times New Roman" w:eastAsia="Times New Roman" w:hAnsi="Times New Roman" w:cs="Times New Roman"/>
        </w:rPr>
        <w:t xml:space="preserve"> Fusion Breakout</w:t>
      </w:r>
      <w:r w:rsidR="00CB3C59">
        <w:rPr>
          <w:rFonts w:ascii="Times New Roman" w:eastAsia="Times New Roman" w:hAnsi="Times New Roman" w:cs="Times New Roman"/>
        </w:rPr>
        <w:t xml:space="preserve"> </w:t>
      </w:r>
      <w:r w:rsidR="007527B7" w:rsidRPr="007527B7">
        <w:rPr>
          <w:rFonts w:ascii="Times New Roman" w:eastAsia="Times New Roman" w:hAnsi="Times New Roman" w:cs="Times New Roman"/>
        </w:rPr>
        <w:t>module, the</w:t>
      </w:r>
      <w:r w:rsidR="00292DD6">
        <w:rPr>
          <w:rFonts w:ascii="Times New Roman" w:eastAsia="Times New Roman" w:hAnsi="Times New Roman" w:cs="Times New Roman"/>
        </w:rPr>
        <w:t>12-bit</w:t>
      </w:r>
      <w:r w:rsidR="007527B7" w:rsidRPr="007527B7">
        <w:rPr>
          <w:rFonts w:ascii="Times New Roman" w:eastAsia="Times New Roman" w:hAnsi="Times New Roman" w:cs="Times New Roman"/>
        </w:rPr>
        <w:t xml:space="preserve"> </w:t>
      </w:r>
      <w:r w:rsidR="00CB3C59">
        <w:rPr>
          <w:rFonts w:ascii="Times New Roman" w:eastAsia="Times New Roman" w:hAnsi="Times New Roman" w:cs="Times New Roman"/>
        </w:rPr>
        <w:t>AS</w:t>
      </w:r>
      <w:r w:rsidR="00292DD6">
        <w:rPr>
          <w:rFonts w:ascii="Times New Roman" w:eastAsia="Times New Roman" w:hAnsi="Times New Roman" w:cs="Times New Roman"/>
        </w:rPr>
        <w:t>56</w:t>
      </w:r>
      <w:r w:rsidR="00CB3C59">
        <w:rPr>
          <w:rFonts w:ascii="Times New Roman" w:eastAsia="Times New Roman" w:hAnsi="Times New Roman" w:cs="Times New Roman"/>
        </w:rPr>
        <w:t xml:space="preserve">00 </w:t>
      </w:r>
      <w:r w:rsidR="007527B7" w:rsidRPr="007527B7">
        <w:rPr>
          <w:rFonts w:ascii="Times New Roman" w:eastAsia="Times New Roman" w:hAnsi="Times New Roman" w:cs="Times New Roman"/>
        </w:rPr>
        <w:t xml:space="preserve">magnetic encoder module, the </w:t>
      </w:r>
      <w:r w:rsidR="00A74599">
        <w:rPr>
          <w:rFonts w:ascii="Times New Roman" w:eastAsia="Times New Roman" w:hAnsi="Times New Roman" w:cs="Times New Roman"/>
        </w:rPr>
        <w:t xml:space="preserve">LCD </w:t>
      </w:r>
      <w:r w:rsidR="007527B7" w:rsidRPr="007527B7">
        <w:rPr>
          <w:rFonts w:ascii="Times New Roman" w:eastAsia="Times New Roman" w:hAnsi="Times New Roman" w:cs="Times New Roman"/>
        </w:rPr>
        <w:t xml:space="preserve">displace module, and the </w:t>
      </w:r>
      <w:r w:rsidR="00A3282A">
        <w:rPr>
          <w:rFonts w:ascii="Times New Roman" w:eastAsia="Times New Roman" w:hAnsi="Times New Roman" w:cs="Times New Roman"/>
        </w:rPr>
        <w:t xml:space="preserve">Arduino Mega 2560 </w:t>
      </w:r>
      <w:r w:rsidR="007527B7" w:rsidRPr="007527B7">
        <w:rPr>
          <w:rFonts w:ascii="Times New Roman" w:eastAsia="Times New Roman" w:hAnsi="Times New Roman" w:cs="Times New Roman"/>
        </w:rPr>
        <w:t>microcontroller module</w:t>
      </w:r>
      <w:r w:rsidR="00A3282A">
        <w:rPr>
          <w:rFonts w:ascii="Times New Roman" w:eastAsia="Times New Roman" w:hAnsi="Times New Roman" w:cs="Times New Roman"/>
        </w:rPr>
        <w:t xml:space="preserve"> with </w:t>
      </w:r>
      <w:r w:rsidR="008F2DAA">
        <w:rPr>
          <w:rFonts w:ascii="Times New Roman" w:eastAsia="Times New Roman" w:hAnsi="Times New Roman" w:cs="Times New Roman"/>
        </w:rPr>
        <w:t xml:space="preserve">a resolution of </w:t>
      </w:r>
      <w:r w:rsidR="00A3282A" w:rsidRPr="00A3282A">
        <w:rPr>
          <w:rFonts w:ascii="Times New Roman" w:eastAsia="Times New Roman" w:hAnsi="Times New Roman" w:cs="Times New Roman"/>
        </w:rPr>
        <w:t>10 bits</w:t>
      </w:r>
      <w:r w:rsidR="007527B7" w:rsidRPr="007527B7">
        <w:rPr>
          <w:rFonts w:ascii="Times New Roman" w:eastAsia="Times New Roman" w:hAnsi="Times New Roman" w:cs="Times New Roman"/>
        </w:rPr>
        <w:t xml:space="preserve">. </w:t>
      </w:r>
      <w:r w:rsidR="006F5D75">
        <w:rPr>
          <w:rFonts w:ascii="Times New Roman" w:eastAsia="Times New Roman" w:hAnsi="Times New Roman" w:cs="Times New Roman"/>
        </w:rPr>
        <w:t>Both sensors use I</w:t>
      </w:r>
      <w:r w:rsidR="006F5D75" w:rsidRPr="006F5D75">
        <w:rPr>
          <w:rFonts w:ascii="Times New Roman" w:eastAsia="Times New Roman" w:hAnsi="Times New Roman" w:cs="Times New Roman"/>
          <w:vertAlign w:val="superscript"/>
        </w:rPr>
        <w:t>2</w:t>
      </w:r>
      <w:r w:rsidR="006F5D75">
        <w:rPr>
          <w:rFonts w:ascii="Times New Roman" w:eastAsia="Times New Roman" w:hAnsi="Times New Roman" w:cs="Times New Roman"/>
        </w:rPr>
        <w:t>C port communication.</w:t>
      </w:r>
      <w:r w:rsidR="002476D7">
        <w:rPr>
          <w:rFonts w:ascii="Times New Roman" w:eastAsia="Times New Roman" w:hAnsi="Times New Roman" w:cs="Times New Roman"/>
        </w:rPr>
        <w:t xml:space="preserve"> </w:t>
      </w:r>
      <w:r w:rsidR="005E3277">
        <w:rPr>
          <w:rFonts w:ascii="Times New Roman" w:eastAsia="Times New Roman" w:hAnsi="Times New Roman" w:cs="Times New Roman"/>
        </w:rPr>
        <w:t>No</w:t>
      </w:r>
      <w:r w:rsidR="002476D7">
        <w:rPr>
          <w:rFonts w:ascii="Times New Roman" w:eastAsia="Times New Roman" w:hAnsi="Times New Roman" w:cs="Times New Roman"/>
        </w:rPr>
        <w:t xml:space="preserve"> operating system is </w:t>
      </w:r>
      <w:r w:rsidR="004C0A8D">
        <w:rPr>
          <w:rFonts w:ascii="Times New Roman" w:eastAsia="Times New Roman" w:hAnsi="Times New Roman" w:cs="Times New Roman"/>
        </w:rPr>
        <w:t xml:space="preserve">required </w:t>
      </w:r>
      <w:r w:rsidR="008C0AFF">
        <w:rPr>
          <w:rFonts w:ascii="Times New Roman" w:eastAsia="Times New Roman" w:hAnsi="Times New Roman" w:cs="Times New Roman"/>
        </w:rPr>
        <w:t xml:space="preserve">such as </w:t>
      </w:r>
      <w:r w:rsidR="002476D7">
        <w:rPr>
          <w:rFonts w:ascii="Times New Roman" w:eastAsia="Times New Roman" w:hAnsi="Times New Roman" w:cs="Times New Roman"/>
        </w:rPr>
        <w:t>Windows</w:t>
      </w:r>
      <w:r w:rsidR="006008C6" w:rsidRPr="000D6AF9">
        <w:rPr>
          <w:rFonts w:ascii="Times New Roman" w:eastAsia="Times New Roman" w:hAnsi="Times New Roman" w:cs="Times New Roman"/>
          <w:vertAlign w:val="superscript"/>
        </w:rPr>
        <w:t>TM</w:t>
      </w:r>
      <w:r w:rsidR="006008C6">
        <w:rPr>
          <w:rFonts w:ascii="Times New Roman" w:eastAsia="Times New Roman" w:hAnsi="Times New Roman" w:cs="Times New Roman"/>
        </w:rPr>
        <w:t xml:space="preserve"> </w:t>
      </w:r>
      <w:r w:rsidR="008C0AFF">
        <w:rPr>
          <w:rFonts w:ascii="Times New Roman" w:eastAsia="Times New Roman" w:hAnsi="Times New Roman" w:cs="Times New Roman"/>
        </w:rPr>
        <w:t xml:space="preserve">or </w:t>
      </w:r>
      <w:r w:rsidR="0089535D">
        <w:rPr>
          <w:rFonts w:ascii="Times New Roman" w:eastAsia="Times New Roman" w:hAnsi="Times New Roman" w:cs="Times New Roman"/>
        </w:rPr>
        <w:t>Mac</w:t>
      </w:r>
      <w:r w:rsidR="004A06A8">
        <w:rPr>
          <w:rFonts w:ascii="Times New Roman" w:eastAsia="Times New Roman" w:hAnsi="Times New Roman" w:cs="Times New Roman"/>
        </w:rPr>
        <w:t xml:space="preserve"> OS</w:t>
      </w:r>
      <w:r w:rsidR="000D6AF9">
        <w:rPr>
          <w:rFonts w:ascii="Times New Roman" w:eastAsia="Times New Roman" w:hAnsi="Times New Roman" w:cs="Times New Roman"/>
        </w:rPr>
        <w:t>.</w:t>
      </w:r>
      <w:r w:rsidR="00705261">
        <w:rPr>
          <w:rFonts w:ascii="Times New Roman" w:eastAsia="Times New Roman" w:hAnsi="Times New Roman" w:cs="Times New Roman"/>
        </w:rPr>
        <w:t xml:space="preserve"> </w:t>
      </w:r>
      <w:r w:rsidR="00173582">
        <w:rPr>
          <w:rFonts w:ascii="Times New Roman" w:eastAsia="Times New Roman" w:hAnsi="Times New Roman" w:cs="Times New Roman"/>
        </w:rPr>
        <w:t xml:space="preserve">No other </w:t>
      </w:r>
      <w:r w:rsidR="00C15AE2">
        <w:rPr>
          <w:rFonts w:ascii="Times New Roman" w:eastAsia="Times New Roman" w:hAnsi="Times New Roman" w:cs="Times New Roman"/>
        </w:rPr>
        <w:t>interface is required</w:t>
      </w:r>
      <w:r w:rsidR="000D6AF9">
        <w:rPr>
          <w:rFonts w:ascii="Times New Roman" w:eastAsia="Times New Roman" w:hAnsi="Times New Roman" w:cs="Times New Roman"/>
        </w:rPr>
        <w:t>.</w:t>
      </w:r>
    </w:p>
    <w:p w14:paraId="15AF07FA" w14:textId="4F191AFB" w:rsidR="4B3130F1" w:rsidRDefault="4B3130F1">
      <w:pPr>
        <w:rPr>
          <w:rFonts w:ascii="Times New Roman" w:eastAsia="Times New Roman" w:hAnsi="Times New Roman" w:cs="Times New Roman"/>
        </w:rPr>
      </w:pPr>
    </w:p>
    <w:p w14:paraId="6E9C4468" w14:textId="11863D84" w:rsidR="4B3130F1" w:rsidRDefault="4B3130F1" w:rsidP="00782D98">
      <w:pPr>
        <w:ind w:firstLine="720"/>
        <w:jc w:val="both"/>
        <w:rPr>
          <w:rFonts w:ascii="Times New Roman" w:eastAsia="Times New Roman" w:hAnsi="Times New Roman" w:cs="Times New Roman"/>
        </w:rPr>
      </w:pPr>
      <w:r w:rsidRPr="5609462C">
        <w:rPr>
          <w:rFonts w:ascii="Times New Roman" w:eastAsia="Times New Roman" w:hAnsi="Times New Roman" w:cs="Times New Roman"/>
        </w:rPr>
        <w:t xml:space="preserve">The device will use sensors sent to an </w:t>
      </w:r>
      <w:r w:rsidR="297E1776" w:rsidRPr="5609462C">
        <w:rPr>
          <w:rFonts w:ascii="Times New Roman" w:eastAsia="Times New Roman" w:hAnsi="Times New Roman" w:cs="Times New Roman"/>
        </w:rPr>
        <w:t>Arduino</w:t>
      </w:r>
      <w:r w:rsidRPr="5609462C">
        <w:rPr>
          <w:rFonts w:ascii="Times New Roman" w:eastAsia="Times New Roman" w:hAnsi="Times New Roman" w:cs="Times New Roman"/>
        </w:rPr>
        <w:t xml:space="preserve"> to interpret the raw data from the catheter. If the sensors fail the device will not be able to be calibrated. Without calibration the data would be inaccurate and lead to either false positives or false negatives. In the event of a false negative catheters would be deemed faulty more frequently than they should and slow the development process. </w:t>
      </w:r>
      <w:r w:rsidR="36F81BCF" w:rsidRPr="5609462C">
        <w:rPr>
          <w:rFonts w:ascii="Times New Roman" w:eastAsia="Times New Roman" w:hAnsi="Times New Roman" w:cs="Times New Roman"/>
        </w:rPr>
        <w:t>If there are false positives</w:t>
      </w:r>
      <w:r w:rsidR="3A404D42" w:rsidRPr="5609462C">
        <w:rPr>
          <w:rFonts w:ascii="Times New Roman" w:eastAsia="Times New Roman" w:hAnsi="Times New Roman" w:cs="Times New Roman"/>
        </w:rPr>
        <w:t>,</w:t>
      </w:r>
      <w:r w:rsidR="36F81BCF" w:rsidRPr="5609462C">
        <w:rPr>
          <w:rFonts w:ascii="Times New Roman" w:eastAsia="Times New Roman" w:hAnsi="Times New Roman" w:cs="Times New Roman"/>
        </w:rPr>
        <w:t xml:space="preserve"> then </w:t>
      </w:r>
      <w:r w:rsidR="71A21A28" w:rsidRPr="5609462C">
        <w:rPr>
          <w:rFonts w:ascii="Times New Roman" w:eastAsia="Times New Roman" w:hAnsi="Times New Roman" w:cs="Times New Roman"/>
        </w:rPr>
        <w:t>some devices would be deemed functional when they are not.</w:t>
      </w:r>
      <w:r w:rsidR="68F1D055" w:rsidRPr="5609462C">
        <w:rPr>
          <w:rFonts w:ascii="Times New Roman" w:eastAsia="Times New Roman" w:hAnsi="Times New Roman" w:cs="Times New Roman"/>
        </w:rPr>
        <w:t xml:space="preserve"> </w:t>
      </w:r>
      <w:r w:rsidRPr="5609462C">
        <w:rPr>
          <w:rFonts w:ascii="Times New Roman" w:eastAsia="Times New Roman" w:hAnsi="Times New Roman" w:cs="Times New Roman"/>
        </w:rPr>
        <w:t xml:space="preserve">In the case If the </w:t>
      </w:r>
      <w:r w:rsidR="7746A34C" w:rsidRPr="5609462C">
        <w:rPr>
          <w:rFonts w:ascii="Times New Roman" w:eastAsia="Times New Roman" w:hAnsi="Times New Roman" w:cs="Times New Roman"/>
        </w:rPr>
        <w:t>Arduino</w:t>
      </w:r>
      <w:r w:rsidRPr="5609462C">
        <w:rPr>
          <w:rFonts w:ascii="Times New Roman" w:eastAsia="Times New Roman" w:hAnsi="Times New Roman" w:cs="Times New Roman"/>
        </w:rPr>
        <w:t xml:space="preserve"> fails then there could be a short-circuit, an electrical fire, and the user could at worst be electrocuted if no op-amp circuit is implemented. </w:t>
      </w:r>
      <w:r w:rsidR="6A5A6E12" w:rsidRPr="5609462C">
        <w:rPr>
          <w:rFonts w:ascii="Times New Roman" w:eastAsia="Times New Roman" w:hAnsi="Times New Roman" w:cs="Times New Roman"/>
        </w:rPr>
        <w:t xml:space="preserve">A built-in kill switch in </w:t>
      </w:r>
      <w:r w:rsidR="6A5A6E12" w:rsidRPr="5609462C">
        <w:rPr>
          <w:rFonts w:ascii="Times New Roman" w:eastAsia="Times New Roman" w:hAnsi="Times New Roman" w:cs="Times New Roman"/>
        </w:rPr>
        <w:lastRenderedPageBreak/>
        <w:t>case of overheating can be implemented.</w:t>
      </w:r>
      <w:r w:rsidR="68F1D055" w:rsidRPr="5609462C">
        <w:rPr>
          <w:rFonts w:ascii="Times New Roman" w:eastAsia="Times New Roman" w:hAnsi="Times New Roman" w:cs="Times New Roman"/>
        </w:rPr>
        <w:t xml:space="preserve"> </w:t>
      </w:r>
      <w:r w:rsidRPr="5609462C">
        <w:rPr>
          <w:rFonts w:ascii="Times New Roman" w:eastAsia="Times New Roman" w:hAnsi="Times New Roman" w:cs="Times New Roman"/>
        </w:rPr>
        <w:t>The software needs to collect rotational data from the catheter and interpret it. Each portion of the documentation is traceable and can be accounted for.</w:t>
      </w:r>
      <w:r w:rsidR="33907403" w:rsidRPr="5609462C">
        <w:rPr>
          <w:rFonts w:ascii="Times New Roman" w:eastAsia="Times New Roman" w:hAnsi="Times New Roman" w:cs="Times New Roman"/>
        </w:rPr>
        <w:t xml:space="preserve"> </w:t>
      </w:r>
    </w:p>
    <w:p w14:paraId="76362FAC" w14:textId="5A0914F2" w:rsidR="4B3130F1" w:rsidRDefault="4B3130F1">
      <w:pPr>
        <w:rPr>
          <w:rFonts w:ascii="Times New Roman" w:eastAsia="Times New Roman" w:hAnsi="Times New Roman" w:cs="Times New Roman"/>
        </w:rPr>
      </w:pPr>
      <w:r w:rsidRPr="66639C4B">
        <w:rPr>
          <w:rFonts w:ascii="Times New Roman" w:eastAsia="Times New Roman" w:hAnsi="Times New Roman" w:cs="Times New Roman"/>
        </w:rPr>
        <w:t xml:space="preserve"> </w:t>
      </w:r>
    </w:p>
    <w:p w14:paraId="47F34654" w14:textId="711C284D" w:rsidR="0038300A" w:rsidRDefault="003724AD">
      <w:pPr>
        <w:rPr>
          <w:rFonts w:ascii="Times New Roman" w:eastAsia="Times New Roman" w:hAnsi="Times New Roman" w:cs="Times New Roman"/>
          <w:b/>
          <w:bCs/>
        </w:rPr>
      </w:pPr>
      <w:r w:rsidRPr="00CA7940">
        <w:rPr>
          <w:rFonts w:ascii="Times New Roman" w:eastAsia="Times New Roman" w:hAnsi="Times New Roman" w:cs="Times New Roman"/>
          <w:b/>
          <w:bCs/>
        </w:rPr>
        <w:t xml:space="preserve">8.2 </w:t>
      </w:r>
      <w:r w:rsidR="00A8426F">
        <w:rPr>
          <w:rFonts w:ascii="Times New Roman" w:eastAsia="Times New Roman" w:hAnsi="Times New Roman" w:cs="Times New Roman"/>
          <w:b/>
          <w:bCs/>
        </w:rPr>
        <w:t>Architecture Design Chart</w:t>
      </w:r>
    </w:p>
    <w:p w14:paraId="14907BA8" w14:textId="5010FB0C" w:rsidR="007A6BF4" w:rsidRDefault="00CA568D" w:rsidP="007A6BF4">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r w:rsidR="007361E3">
        <w:rPr>
          <w:rFonts w:ascii="Times New Roman" w:eastAsia="Times New Roman" w:hAnsi="Times New Roman" w:cs="Times New Roman"/>
        </w:rPr>
        <w:t>system of the device</w:t>
      </w:r>
      <w:r w:rsidR="00D328AE">
        <w:rPr>
          <w:rFonts w:ascii="Times New Roman" w:eastAsia="Times New Roman" w:hAnsi="Times New Roman" w:cs="Times New Roman"/>
        </w:rPr>
        <w:t xml:space="preserve"> consists of </w:t>
      </w:r>
      <w:r w:rsidR="00156E26">
        <w:rPr>
          <w:rFonts w:ascii="Times New Roman" w:eastAsia="Times New Roman" w:hAnsi="Times New Roman" w:cs="Times New Roman"/>
        </w:rPr>
        <w:t xml:space="preserve">one main </w:t>
      </w:r>
      <w:r w:rsidR="007361E3">
        <w:rPr>
          <w:rFonts w:ascii="Times New Roman" w:eastAsia="Times New Roman" w:hAnsi="Times New Roman" w:cs="Times New Roman"/>
        </w:rPr>
        <w:t>sub</w:t>
      </w:r>
      <w:r w:rsidR="00156E26">
        <w:rPr>
          <w:rFonts w:ascii="Times New Roman" w:eastAsia="Times New Roman" w:hAnsi="Times New Roman" w:cs="Times New Roman"/>
        </w:rPr>
        <w:t>system</w:t>
      </w:r>
      <w:r w:rsidR="27964819" w:rsidRPr="5614C126">
        <w:rPr>
          <w:rFonts w:ascii="Times New Roman" w:eastAsia="Times New Roman" w:hAnsi="Times New Roman" w:cs="Times New Roman"/>
        </w:rPr>
        <w:t xml:space="preserve"> </w:t>
      </w:r>
      <w:r w:rsidR="006C06C9">
        <w:rPr>
          <w:rFonts w:ascii="Times New Roman" w:eastAsia="Times New Roman" w:hAnsi="Times New Roman" w:cs="Times New Roman"/>
        </w:rPr>
        <w:t>(</w:t>
      </w:r>
      <w:r w:rsidR="00EA7709">
        <w:rPr>
          <w:rFonts w:ascii="Times New Roman" w:eastAsia="Times New Roman" w:hAnsi="Times New Roman" w:cs="Times New Roman"/>
        </w:rPr>
        <w:t>Arduino IDE</w:t>
      </w:r>
      <w:r w:rsidR="006C06C9">
        <w:rPr>
          <w:rFonts w:ascii="Times New Roman" w:eastAsia="Times New Roman" w:hAnsi="Times New Roman" w:cs="Times New Roman"/>
        </w:rPr>
        <w:t>)</w:t>
      </w:r>
      <w:r w:rsidR="006F49D0">
        <w:rPr>
          <w:rFonts w:ascii="Times New Roman" w:eastAsia="Times New Roman" w:hAnsi="Times New Roman" w:cs="Times New Roman"/>
        </w:rPr>
        <w:t xml:space="preserve"> and three items</w:t>
      </w:r>
      <w:r w:rsidR="6BFDEB6B" w:rsidRPr="4A759EF6">
        <w:rPr>
          <w:rFonts w:ascii="Times New Roman" w:eastAsia="Times New Roman" w:hAnsi="Times New Roman" w:cs="Times New Roman"/>
        </w:rPr>
        <w:t xml:space="preserve"> </w:t>
      </w:r>
      <w:r w:rsidR="00EA7709">
        <w:rPr>
          <w:rFonts w:ascii="Times New Roman" w:eastAsia="Times New Roman" w:hAnsi="Times New Roman" w:cs="Times New Roman"/>
        </w:rPr>
        <w:t xml:space="preserve">(LED Module, IMU Module and </w:t>
      </w:r>
      <w:r w:rsidR="00D9280E">
        <w:rPr>
          <w:rFonts w:ascii="Times New Roman" w:eastAsia="Times New Roman" w:hAnsi="Times New Roman" w:cs="Times New Roman"/>
        </w:rPr>
        <w:t>Magnetic Encoder Module</w:t>
      </w:r>
      <w:r w:rsidR="00EA7709">
        <w:rPr>
          <w:rFonts w:ascii="Times New Roman" w:eastAsia="Times New Roman" w:hAnsi="Times New Roman" w:cs="Times New Roman"/>
        </w:rPr>
        <w:t>)</w:t>
      </w:r>
      <w:r w:rsidR="006F49D0">
        <w:rPr>
          <w:rFonts w:ascii="Times New Roman" w:eastAsia="Times New Roman" w:hAnsi="Times New Roman" w:cs="Times New Roman"/>
        </w:rPr>
        <w:t>.</w:t>
      </w:r>
      <w:r w:rsidR="007A6BF4">
        <w:rPr>
          <w:rFonts w:ascii="Times New Roman" w:eastAsia="Times New Roman" w:hAnsi="Times New Roman" w:cs="Times New Roman"/>
        </w:rPr>
        <w:t xml:space="preserve"> </w:t>
      </w:r>
      <w:r w:rsidR="00EF2A34">
        <w:rPr>
          <w:rFonts w:ascii="Times New Roman" w:eastAsia="Times New Roman" w:hAnsi="Times New Roman" w:cs="Times New Roman"/>
        </w:rPr>
        <w:t xml:space="preserve">Figure 1 </w:t>
      </w:r>
      <w:r w:rsidR="00A01D4F">
        <w:rPr>
          <w:rFonts w:ascii="Times New Roman" w:eastAsia="Times New Roman" w:hAnsi="Times New Roman" w:cs="Times New Roman"/>
        </w:rPr>
        <w:t>show</w:t>
      </w:r>
      <w:r w:rsidR="007A6BF4">
        <w:rPr>
          <w:rFonts w:ascii="Times New Roman" w:eastAsia="Times New Roman" w:hAnsi="Times New Roman" w:cs="Times New Roman"/>
        </w:rPr>
        <w:t xml:space="preserve">s the architecture of the design. </w:t>
      </w:r>
    </w:p>
    <w:p w14:paraId="1B4F6863" w14:textId="77777777" w:rsidR="007A6BF4" w:rsidRPr="00F534DC" w:rsidRDefault="007A6BF4" w:rsidP="00F534DC">
      <w:pPr>
        <w:jc w:val="both"/>
        <w:rPr>
          <w:rFonts w:ascii="Times New Roman" w:eastAsia="Times New Roman" w:hAnsi="Times New Roman" w:cs="Times New Roman"/>
        </w:rPr>
      </w:pPr>
    </w:p>
    <w:p w14:paraId="02E258E3" w14:textId="3882C4CA" w:rsidR="00F534DC" w:rsidRDefault="00F534DC" w:rsidP="00F534DC">
      <w:pPr>
        <w:jc w:val="both"/>
        <w:rPr>
          <w:rFonts w:ascii="Times New Roman" w:eastAsia="Times New Roman" w:hAnsi="Times New Roman" w:cs="Times New Roman"/>
          <w:i/>
          <w:iCs/>
        </w:rPr>
      </w:pPr>
      <w:r w:rsidRPr="49D3ED36">
        <w:rPr>
          <w:rFonts w:ascii="Times New Roman" w:eastAsia="Times New Roman" w:hAnsi="Times New Roman" w:cs="Times New Roman"/>
          <w:i/>
          <w:iCs/>
        </w:rPr>
        <w:t xml:space="preserve">Figure </w:t>
      </w:r>
      <w:r w:rsidR="004C18D0">
        <w:rPr>
          <w:rFonts w:ascii="Times New Roman" w:eastAsia="Times New Roman" w:hAnsi="Times New Roman" w:cs="Times New Roman"/>
          <w:i/>
          <w:iCs/>
        </w:rPr>
        <w:t>2</w:t>
      </w:r>
      <w:r w:rsidRPr="49D3ED36">
        <w:rPr>
          <w:rFonts w:ascii="Times New Roman" w:eastAsia="Times New Roman" w:hAnsi="Times New Roman" w:cs="Times New Roman"/>
          <w:i/>
          <w:iCs/>
        </w:rPr>
        <w:t>: Sauron S</w:t>
      </w:r>
      <w:r w:rsidR="00454B0E">
        <w:rPr>
          <w:rFonts w:ascii="Times New Roman" w:eastAsia="Times New Roman" w:hAnsi="Times New Roman" w:cs="Times New Roman"/>
          <w:i/>
          <w:iCs/>
        </w:rPr>
        <w:t xml:space="preserve">oftware </w:t>
      </w:r>
      <w:r w:rsidR="00324902">
        <w:rPr>
          <w:rFonts w:ascii="Times New Roman" w:eastAsia="Times New Roman" w:hAnsi="Times New Roman" w:cs="Times New Roman"/>
          <w:i/>
          <w:iCs/>
        </w:rPr>
        <w:t>Architect</w:t>
      </w:r>
      <w:r w:rsidR="00550B8B">
        <w:rPr>
          <w:rFonts w:ascii="Times New Roman" w:eastAsia="Times New Roman" w:hAnsi="Times New Roman" w:cs="Times New Roman"/>
          <w:i/>
          <w:iCs/>
        </w:rPr>
        <w:t>ure</w:t>
      </w:r>
    </w:p>
    <w:p w14:paraId="14935D0D" w14:textId="192A920D" w:rsidR="009777D3" w:rsidRDefault="009777D3" w:rsidP="009777D3">
      <w:pPr>
        <w:jc w:val="center"/>
        <w:rPr>
          <w:rFonts w:ascii="Times New Roman" w:eastAsia="Times New Roman" w:hAnsi="Times New Roman" w:cs="Times New Roman"/>
        </w:rPr>
      </w:pPr>
      <w:r>
        <w:rPr>
          <w:noProof/>
        </w:rPr>
        <w:drawing>
          <wp:inline distT="0" distB="0" distL="0" distR="0" wp14:anchorId="1131C0B0" wp14:editId="6FCF727B">
            <wp:extent cx="4722615" cy="2899162"/>
            <wp:effectExtent l="0" t="0" r="1905"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23"/>
                    <a:stretch>
                      <a:fillRect/>
                    </a:stretch>
                  </pic:blipFill>
                  <pic:spPr>
                    <a:xfrm>
                      <a:off x="0" y="0"/>
                      <a:ext cx="4750629" cy="2916359"/>
                    </a:xfrm>
                    <a:prstGeom prst="rect">
                      <a:avLst/>
                    </a:prstGeom>
                  </pic:spPr>
                </pic:pic>
              </a:graphicData>
            </a:graphic>
          </wp:inline>
        </w:drawing>
      </w:r>
    </w:p>
    <w:p w14:paraId="39CA110E" w14:textId="2546699B" w:rsidR="00026DE1" w:rsidRDefault="00C3413A" w:rsidP="00026DE1">
      <w:pPr>
        <w:rPr>
          <w:rFonts w:ascii="Times New Roman" w:eastAsia="Times New Roman" w:hAnsi="Times New Roman" w:cs="Times New Roman"/>
          <w:b/>
          <w:bCs/>
        </w:rPr>
      </w:pPr>
      <w:r w:rsidRPr="00CA7940">
        <w:rPr>
          <w:rFonts w:ascii="Times New Roman" w:eastAsia="Times New Roman" w:hAnsi="Times New Roman" w:cs="Times New Roman"/>
          <w:b/>
          <w:bCs/>
        </w:rPr>
        <w:t>8.</w:t>
      </w:r>
      <w:r w:rsidR="00026DE1">
        <w:rPr>
          <w:rFonts w:ascii="Times New Roman" w:eastAsia="Times New Roman" w:hAnsi="Times New Roman" w:cs="Times New Roman"/>
          <w:b/>
          <w:bCs/>
        </w:rPr>
        <w:t>3</w:t>
      </w:r>
      <w:r w:rsidR="00026DE1" w:rsidRPr="00CA7940">
        <w:rPr>
          <w:rFonts w:ascii="Times New Roman" w:eastAsia="Times New Roman" w:hAnsi="Times New Roman" w:cs="Times New Roman"/>
          <w:b/>
          <w:bCs/>
        </w:rPr>
        <w:t xml:space="preserve"> </w:t>
      </w:r>
      <w:r w:rsidR="00026DE1">
        <w:rPr>
          <w:rFonts w:ascii="Times New Roman" w:eastAsia="Times New Roman" w:hAnsi="Times New Roman" w:cs="Times New Roman"/>
          <w:b/>
          <w:bCs/>
        </w:rPr>
        <w:t>Software D</w:t>
      </w:r>
      <w:r w:rsidR="000308C8">
        <w:rPr>
          <w:rFonts w:ascii="Times New Roman" w:eastAsia="Times New Roman" w:hAnsi="Times New Roman" w:cs="Times New Roman"/>
          <w:b/>
          <w:bCs/>
        </w:rPr>
        <w:t xml:space="preserve">evelopment </w:t>
      </w:r>
    </w:p>
    <w:p w14:paraId="17FD106B" w14:textId="421E14A9" w:rsidR="00026DE1" w:rsidRDefault="00026DE1" w:rsidP="00026DE1">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r w:rsidR="001A3A83">
        <w:rPr>
          <w:rFonts w:ascii="Times New Roman" w:eastAsia="Times New Roman" w:hAnsi="Times New Roman" w:cs="Times New Roman"/>
        </w:rPr>
        <w:t xml:space="preserve">program </w:t>
      </w:r>
      <w:r w:rsidR="009364BF">
        <w:rPr>
          <w:rFonts w:ascii="Times New Roman" w:eastAsia="Times New Roman" w:hAnsi="Times New Roman" w:cs="Times New Roman"/>
        </w:rPr>
        <w:t>is buil</w:t>
      </w:r>
      <w:r w:rsidR="00AA0BA8">
        <w:rPr>
          <w:rFonts w:ascii="Times New Roman" w:eastAsia="Times New Roman" w:hAnsi="Times New Roman" w:cs="Times New Roman"/>
        </w:rPr>
        <w:t>t</w:t>
      </w:r>
      <w:r w:rsidR="009364BF">
        <w:rPr>
          <w:rFonts w:ascii="Times New Roman" w:eastAsia="Times New Roman" w:hAnsi="Times New Roman" w:cs="Times New Roman"/>
        </w:rPr>
        <w:t xml:space="preserve"> on </w:t>
      </w:r>
      <w:r w:rsidR="00F32159" w:rsidRPr="00F32159">
        <w:rPr>
          <w:rFonts w:ascii="Times New Roman" w:eastAsia="Times New Roman" w:hAnsi="Times New Roman" w:cs="Times New Roman"/>
        </w:rPr>
        <w:t>Adafruit Sensor</w:t>
      </w:r>
      <w:r w:rsidR="00C94CC4">
        <w:rPr>
          <w:rFonts w:ascii="Times New Roman" w:eastAsia="Times New Roman" w:hAnsi="Times New Roman" w:cs="Times New Roman"/>
        </w:rPr>
        <w:t xml:space="preserve"> </w:t>
      </w:r>
      <w:r w:rsidR="00C94CC4" w:rsidRPr="00F32159">
        <w:rPr>
          <w:rFonts w:ascii="Times New Roman" w:eastAsia="Times New Roman" w:hAnsi="Times New Roman" w:cs="Times New Roman"/>
        </w:rPr>
        <w:t>library</w:t>
      </w:r>
      <w:r w:rsidR="00AF68EF">
        <w:rPr>
          <w:rFonts w:ascii="Times New Roman" w:eastAsia="Times New Roman" w:hAnsi="Times New Roman" w:cs="Times New Roman"/>
        </w:rPr>
        <w:t>,</w:t>
      </w:r>
      <w:r w:rsidR="00F32159" w:rsidRPr="00F32159">
        <w:rPr>
          <w:rFonts w:ascii="Times New Roman" w:eastAsia="Times New Roman" w:hAnsi="Times New Roman" w:cs="Times New Roman"/>
        </w:rPr>
        <w:t xml:space="preserve"> Adafruit 9DOF</w:t>
      </w:r>
      <w:r w:rsidR="00C94CC4">
        <w:rPr>
          <w:rFonts w:ascii="Times New Roman" w:eastAsia="Times New Roman" w:hAnsi="Times New Roman" w:cs="Times New Roman"/>
        </w:rPr>
        <w:t xml:space="preserve"> </w:t>
      </w:r>
      <w:r w:rsidR="00C94CC4" w:rsidRPr="00F32159">
        <w:rPr>
          <w:rFonts w:ascii="Times New Roman" w:eastAsia="Times New Roman" w:hAnsi="Times New Roman" w:cs="Times New Roman"/>
        </w:rPr>
        <w:t>library</w:t>
      </w:r>
      <w:r w:rsidR="00F32159">
        <w:rPr>
          <w:rFonts w:ascii="Times New Roman" w:eastAsia="Times New Roman" w:hAnsi="Times New Roman" w:cs="Times New Roman"/>
        </w:rPr>
        <w:t xml:space="preserve"> </w:t>
      </w:r>
      <w:r w:rsidR="00AF68EF">
        <w:rPr>
          <w:rFonts w:ascii="Times New Roman" w:eastAsia="Times New Roman" w:hAnsi="Times New Roman" w:cs="Times New Roman"/>
        </w:rPr>
        <w:t xml:space="preserve">and AS5600 </w:t>
      </w:r>
      <w:r w:rsidR="00AF68EF" w:rsidRPr="00F32159">
        <w:rPr>
          <w:rFonts w:ascii="Times New Roman" w:eastAsia="Times New Roman" w:hAnsi="Times New Roman" w:cs="Times New Roman"/>
        </w:rPr>
        <w:t>library</w:t>
      </w:r>
      <w:r w:rsidR="00F32159">
        <w:rPr>
          <w:rFonts w:ascii="Times New Roman" w:eastAsia="Times New Roman" w:hAnsi="Times New Roman" w:cs="Times New Roman"/>
        </w:rPr>
        <w:t>.</w:t>
      </w:r>
      <w:r w:rsidR="00A61E69">
        <w:rPr>
          <w:rFonts w:ascii="Times New Roman" w:eastAsia="Times New Roman" w:hAnsi="Times New Roman" w:cs="Times New Roman"/>
        </w:rPr>
        <w:t xml:space="preserve"> </w:t>
      </w:r>
      <w:r w:rsidR="00DC06A0">
        <w:rPr>
          <w:rFonts w:ascii="Times New Roman" w:eastAsia="Times New Roman" w:hAnsi="Times New Roman" w:cs="Times New Roman"/>
        </w:rPr>
        <w:t xml:space="preserve">Coding </w:t>
      </w:r>
      <w:r w:rsidR="293FF952" w:rsidRPr="00A184B9">
        <w:rPr>
          <w:rFonts w:ascii="Times New Roman" w:eastAsia="Times New Roman" w:hAnsi="Times New Roman" w:cs="Times New Roman"/>
        </w:rPr>
        <w:t>standards are</w:t>
      </w:r>
      <w:r w:rsidR="008F70B9">
        <w:rPr>
          <w:rFonts w:ascii="Times New Roman" w:eastAsia="Times New Roman" w:hAnsi="Times New Roman" w:cs="Times New Roman"/>
        </w:rPr>
        <w:t xml:space="preserve"> encouraged but</w:t>
      </w:r>
      <w:r w:rsidR="00DC06A0">
        <w:rPr>
          <w:rFonts w:ascii="Times New Roman" w:eastAsia="Times New Roman" w:hAnsi="Times New Roman" w:cs="Times New Roman"/>
        </w:rPr>
        <w:t xml:space="preserve"> not required</w:t>
      </w:r>
      <w:r w:rsidR="006B3474">
        <w:rPr>
          <w:rFonts w:ascii="Times New Roman" w:eastAsia="Times New Roman" w:hAnsi="Times New Roman" w:cs="Times New Roman"/>
        </w:rPr>
        <w:t>.</w:t>
      </w:r>
      <w:r w:rsidR="006C4C93">
        <w:rPr>
          <w:rFonts w:ascii="Times New Roman" w:eastAsia="Times New Roman" w:hAnsi="Times New Roman" w:cs="Times New Roman"/>
        </w:rPr>
        <w:t xml:space="preserve"> </w:t>
      </w:r>
      <w:r w:rsidR="00CE5AA8">
        <w:rPr>
          <w:rFonts w:ascii="Times New Roman" w:eastAsia="Times New Roman" w:hAnsi="Times New Roman" w:cs="Times New Roman"/>
        </w:rPr>
        <w:t xml:space="preserve">Software is </w:t>
      </w:r>
      <w:r w:rsidR="00256DAB">
        <w:rPr>
          <w:rFonts w:ascii="Times New Roman" w:eastAsia="Times New Roman" w:hAnsi="Times New Roman" w:cs="Times New Roman"/>
        </w:rPr>
        <w:t>examined and updated mon</w:t>
      </w:r>
      <w:r w:rsidR="00D248EE">
        <w:rPr>
          <w:rFonts w:ascii="Times New Roman" w:eastAsia="Times New Roman" w:hAnsi="Times New Roman" w:cs="Times New Roman"/>
        </w:rPr>
        <w:t>thly.</w:t>
      </w:r>
    </w:p>
    <w:p w14:paraId="61CB4D16" w14:textId="77777777" w:rsidR="00026DE1" w:rsidRDefault="00026DE1">
      <w:pPr>
        <w:rPr>
          <w:rFonts w:ascii="Times New Roman" w:eastAsia="Times New Roman" w:hAnsi="Times New Roman" w:cs="Times New Roman"/>
          <w:b/>
          <w:bCs/>
        </w:rPr>
      </w:pPr>
    </w:p>
    <w:p w14:paraId="7FBA42DD" w14:textId="2FF95EF5" w:rsidR="009A3A71" w:rsidRPr="00CA7940" w:rsidRDefault="00C3413A">
      <w:pPr>
        <w:rPr>
          <w:rFonts w:ascii="Times New Roman" w:eastAsia="Times New Roman" w:hAnsi="Times New Roman" w:cs="Times New Roman"/>
          <w:b/>
          <w:bCs/>
        </w:rPr>
      </w:pPr>
      <w:r w:rsidRPr="00CA7940">
        <w:rPr>
          <w:rFonts w:ascii="Times New Roman" w:eastAsia="Times New Roman" w:hAnsi="Times New Roman" w:cs="Times New Roman"/>
          <w:b/>
          <w:bCs/>
        </w:rPr>
        <w:t>8.</w:t>
      </w:r>
      <w:r w:rsidR="00026DE1">
        <w:rPr>
          <w:rFonts w:ascii="Times New Roman" w:eastAsia="Times New Roman" w:hAnsi="Times New Roman" w:cs="Times New Roman"/>
          <w:b/>
          <w:bCs/>
        </w:rPr>
        <w:t>4</w:t>
      </w:r>
      <w:r w:rsidR="00DB03C8" w:rsidRPr="00CA7940">
        <w:rPr>
          <w:rFonts w:ascii="Times New Roman" w:eastAsia="Times New Roman" w:hAnsi="Times New Roman" w:cs="Times New Roman"/>
          <w:b/>
          <w:bCs/>
        </w:rPr>
        <w:t xml:space="preserve"> </w:t>
      </w:r>
      <w:r w:rsidR="009A3A71" w:rsidRPr="00CA7940">
        <w:rPr>
          <w:rFonts w:ascii="Times New Roman" w:eastAsia="Times New Roman" w:hAnsi="Times New Roman" w:cs="Times New Roman"/>
          <w:b/>
          <w:bCs/>
        </w:rPr>
        <w:t xml:space="preserve">Software </w:t>
      </w:r>
      <w:r w:rsidR="0038300A" w:rsidRPr="00CA7940">
        <w:rPr>
          <w:rFonts w:ascii="Times New Roman" w:eastAsia="Times New Roman" w:hAnsi="Times New Roman" w:cs="Times New Roman"/>
          <w:b/>
          <w:bCs/>
        </w:rPr>
        <w:t>F</w:t>
      </w:r>
      <w:r w:rsidR="009A3A71" w:rsidRPr="00CA7940">
        <w:rPr>
          <w:rFonts w:ascii="Times New Roman" w:eastAsia="Times New Roman" w:hAnsi="Times New Roman" w:cs="Times New Roman"/>
          <w:b/>
          <w:bCs/>
        </w:rPr>
        <w:t xml:space="preserve">unctional </w:t>
      </w:r>
      <w:r w:rsidR="00EC4FDE">
        <w:rPr>
          <w:rFonts w:ascii="Times New Roman" w:eastAsia="Times New Roman" w:hAnsi="Times New Roman" w:cs="Times New Roman"/>
          <w:b/>
          <w:bCs/>
        </w:rPr>
        <w:t>/ System</w:t>
      </w:r>
      <w:r w:rsidR="009A3A71" w:rsidRPr="00CA7940">
        <w:rPr>
          <w:rFonts w:ascii="Times New Roman" w:eastAsia="Times New Roman" w:hAnsi="Times New Roman" w:cs="Times New Roman"/>
          <w:b/>
          <w:bCs/>
        </w:rPr>
        <w:t xml:space="preserve"> </w:t>
      </w:r>
      <w:r w:rsidR="0038300A" w:rsidRPr="00CA7940">
        <w:rPr>
          <w:rFonts w:ascii="Times New Roman" w:eastAsia="Times New Roman" w:hAnsi="Times New Roman" w:cs="Times New Roman"/>
          <w:b/>
          <w:bCs/>
        </w:rPr>
        <w:t>T</w:t>
      </w:r>
      <w:r w:rsidR="009A3A71" w:rsidRPr="00CA7940">
        <w:rPr>
          <w:rFonts w:ascii="Times New Roman" w:eastAsia="Times New Roman" w:hAnsi="Times New Roman" w:cs="Times New Roman"/>
          <w:b/>
          <w:bCs/>
        </w:rPr>
        <w:t xml:space="preserve">est </w:t>
      </w:r>
      <w:r w:rsidR="0038300A" w:rsidRPr="00CA7940">
        <w:rPr>
          <w:rFonts w:ascii="Times New Roman" w:eastAsia="Times New Roman" w:hAnsi="Times New Roman" w:cs="Times New Roman"/>
          <w:b/>
          <w:bCs/>
        </w:rPr>
        <w:t>P</w:t>
      </w:r>
      <w:r w:rsidR="009A3A71" w:rsidRPr="00CA7940">
        <w:rPr>
          <w:rFonts w:ascii="Times New Roman" w:eastAsia="Times New Roman" w:hAnsi="Times New Roman" w:cs="Times New Roman"/>
          <w:b/>
          <w:bCs/>
        </w:rPr>
        <w:t>lan</w:t>
      </w:r>
    </w:p>
    <w:p w14:paraId="3DD69607" w14:textId="3AC63BE2" w:rsidR="004363F5" w:rsidRDefault="4B3130F1" w:rsidP="0083144D">
      <w:pPr>
        <w:ind w:firstLine="720"/>
        <w:jc w:val="both"/>
        <w:rPr>
          <w:rFonts w:ascii="Times New Roman" w:eastAsia="Times New Roman" w:hAnsi="Times New Roman" w:cs="Times New Roman"/>
        </w:rPr>
      </w:pPr>
      <w:r w:rsidRPr="105187FE">
        <w:rPr>
          <w:rFonts w:ascii="Times New Roman" w:eastAsia="Times New Roman" w:hAnsi="Times New Roman" w:cs="Times New Roman"/>
        </w:rPr>
        <w:t>The software function</w:t>
      </w:r>
      <w:r w:rsidR="00B753D9" w:rsidRPr="105187FE">
        <w:rPr>
          <w:rFonts w:ascii="Times New Roman" w:eastAsia="Times New Roman" w:hAnsi="Times New Roman" w:cs="Times New Roman"/>
        </w:rPr>
        <w:t>al</w:t>
      </w:r>
      <w:r w:rsidRPr="105187FE">
        <w:rPr>
          <w:rFonts w:ascii="Times New Roman" w:eastAsia="Times New Roman" w:hAnsi="Times New Roman" w:cs="Times New Roman"/>
        </w:rPr>
        <w:t xml:space="preserve"> test plan is to calibrate the sensors by testing the hardware with </w:t>
      </w:r>
      <w:r w:rsidR="513A2D25" w:rsidRPr="105187FE">
        <w:rPr>
          <w:rFonts w:ascii="Times New Roman" w:eastAsia="Times New Roman" w:hAnsi="Times New Roman" w:cs="Times New Roman"/>
        </w:rPr>
        <w:t>a solid</w:t>
      </w:r>
      <w:r w:rsidRPr="105187FE">
        <w:rPr>
          <w:rFonts w:ascii="Times New Roman" w:eastAsia="Times New Roman" w:hAnsi="Times New Roman" w:cs="Times New Roman"/>
        </w:rPr>
        <w:t xml:space="preserve"> rod. Then calculating the rotational difference with the data from the rod. Since </w:t>
      </w:r>
      <w:r w:rsidR="63CAC7B2" w:rsidRPr="105187FE">
        <w:rPr>
          <w:rFonts w:ascii="Times New Roman" w:eastAsia="Times New Roman" w:hAnsi="Times New Roman" w:cs="Times New Roman"/>
        </w:rPr>
        <w:t>th</w:t>
      </w:r>
      <w:r w:rsidR="2EA32312" w:rsidRPr="105187FE">
        <w:rPr>
          <w:rFonts w:ascii="Times New Roman" w:eastAsia="Times New Roman" w:hAnsi="Times New Roman" w:cs="Times New Roman"/>
        </w:rPr>
        <w:t>is</w:t>
      </w:r>
      <w:r w:rsidRPr="105187FE">
        <w:rPr>
          <w:rFonts w:ascii="Times New Roman" w:eastAsia="Times New Roman" w:hAnsi="Times New Roman" w:cs="Times New Roman"/>
        </w:rPr>
        <w:t xml:space="preserve"> rod should have a one-to-one relationship any deviation from this with the same level of significance would be significant.</w:t>
      </w:r>
      <w:r w:rsidR="00AA5D02" w:rsidRPr="105187FE">
        <w:rPr>
          <w:rFonts w:ascii="Times New Roman" w:eastAsia="Times New Roman" w:hAnsi="Times New Roman" w:cs="Times New Roman"/>
        </w:rPr>
        <w:t xml:space="preserve"> </w:t>
      </w:r>
      <w:r w:rsidR="00A60528" w:rsidRPr="105187FE">
        <w:rPr>
          <w:rFonts w:ascii="Times New Roman" w:eastAsia="Times New Roman" w:hAnsi="Times New Roman" w:cs="Times New Roman"/>
        </w:rPr>
        <w:t xml:space="preserve">In </w:t>
      </w:r>
      <w:r w:rsidR="00874881" w:rsidRPr="105187FE">
        <w:rPr>
          <w:rFonts w:ascii="Times New Roman" w:eastAsia="Times New Roman" w:hAnsi="Times New Roman" w:cs="Times New Roman"/>
        </w:rPr>
        <w:t xml:space="preserve">the case of </w:t>
      </w:r>
      <w:r w:rsidR="00B7080F" w:rsidRPr="105187FE">
        <w:rPr>
          <w:rFonts w:ascii="Times New Roman" w:eastAsia="Times New Roman" w:hAnsi="Times New Roman" w:cs="Times New Roman"/>
        </w:rPr>
        <w:t>compile failure occurs</w:t>
      </w:r>
      <w:r w:rsidR="00C827EB" w:rsidRPr="105187FE">
        <w:rPr>
          <w:rFonts w:ascii="Times New Roman" w:eastAsia="Times New Roman" w:hAnsi="Times New Roman" w:cs="Times New Roman"/>
        </w:rPr>
        <w:t xml:space="preserve"> or </w:t>
      </w:r>
      <w:r w:rsidR="00A56442" w:rsidRPr="105187FE">
        <w:rPr>
          <w:rFonts w:ascii="Times New Roman" w:eastAsia="Times New Roman" w:hAnsi="Times New Roman" w:cs="Times New Roman"/>
        </w:rPr>
        <w:t>incorrect angle</w:t>
      </w:r>
      <w:r w:rsidR="001F090B" w:rsidRPr="105187FE">
        <w:rPr>
          <w:rFonts w:ascii="Times New Roman" w:eastAsia="Times New Roman" w:hAnsi="Times New Roman" w:cs="Times New Roman"/>
        </w:rPr>
        <w:t xml:space="preserve"> generated, real-time data is plotted on serial plotter and serial monitor to aid the process of </w:t>
      </w:r>
      <w:r w:rsidR="00D43838" w:rsidRPr="105187FE">
        <w:rPr>
          <w:rFonts w:ascii="Times New Roman" w:eastAsia="Times New Roman" w:hAnsi="Times New Roman" w:cs="Times New Roman"/>
        </w:rPr>
        <w:t>data analysis and debugging.</w:t>
      </w:r>
      <w:r w:rsidR="008A69FC" w:rsidRPr="105187FE">
        <w:rPr>
          <w:rFonts w:ascii="Times New Roman" w:eastAsia="Times New Roman" w:hAnsi="Times New Roman" w:cs="Times New Roman"/>
        </w:rPr>
        <w:t xml:space="preserve"> </w:t>
      </w:r>
      <w:r w:rsidR="005D2622" w:rsidRPr="105187FE">
        <w:rPr>
          <w:rFonts w:ascii="Times New Roman" w:eastAsia="Times New Roman" w:hAnsi="Times New Roman" w:cs="Times New Roman"/>
        </w:rPr>
        <w:t>Unit</w:t>
      </w:r>
      <w:r w:rsidR="00E753F3" w:rsidRPr="105187FE">
        <w:rPr>
          <w:rFonts w:ascii="Times New Roman" w:eastAsia="Times New Roman" w:hAnsi="Times New Roman" w:cs="Times New Roman"/>
        </w:rPr>
        <w:t xml:space="preserve"> and integrat</w:t>
      </w:r>
      <w:r w:rsidR="00851012" w:rsidRPr="105187FE">
        <w:rPr>
          <w:rFonts w:ascii="Times New Roman" w:eastAsia="Times New Roman" w:hAnsi="Times New Roman" w:cs="Times New Roman"/>
        </w:rPr>
        <w:t>ion</w:t>
      </w:r>
      <w:r w:rsidR="005D2622" w:rsidRPr="105187FE">
        <w:rPr>
          <w:rFonts w:ascii="Times New Roman" w:eastAsia="Times New Roman" w:hAnsi="Times New Roman" w:cs="Times New Roman"/>
        </w:rPr>
        <w:t xml:space="preserve"> testing is </w:t>
      </w:r>
      <w:r w:rsidR="00A512D9" w:rsidRPr="105187FE">
        <w:rPr>
          <w:rFonts w:ascii="Times New Roman" w:eastAsia="Times New Roman" w:hAnsi="Times New Roman" w:cs="Times New Roman"/>
        </w:rPr>
        <w:t xml:space="preserve">available </w:t>
      </w:r>
      <w:r w:rsidR="00C667F0" w:rsidRPr="105187FE">
        <w:rPr>
          <w:rFonts w:ascii="Times New Roman" w:eastAsia="Times New Roman" w:hAnsi="Times New Roman" w:cs="Times New Roman"/>
        </w:rPr>
        <w:t>to ensure th</w:t>
      </w:r>
      <w:r w:rsidR="008D66A2" w:rsidRPr="105187FE">
        <w:rPr>
          <w:rFonts w:ascii="Times New Roman" w:eastAsia="Times New Roman" w:hAnsi="Times New Roman" w:cs="Times New Roman"/>
        </w:rPr>
        <w:t xml:space="preserve">at the sensors </w:t>
      </w:r>
      <w:r w:rsidR="00970481" w:rsidRPr="105187FE">
        <w:rPr>
          <w:rFonts w:ascii="Times New Roman" w:eastAsia="Times New Roman" w:hAnsi="Times New Roman" w:cs="Times New Roman"/>
        </w:rPr>
        <w:t>have</w:t>
      </w:r>
      <w:r w:rsidR="008D66A2" w:rsidRPr="105187FE">
        <w:rPr>
          <w:rFonts w:ascii="Times New Roman" w:eastAsia="Times New Roman" w:hAnsi="Times New Roman" w:cs="Times New Roman"/>
        </w:rPr>
        <w:t xml:space="preserve"> been correctly and </w:t>
      </w:r>
      <w:r w:rsidR="00693400" w:rsidRPr="105187FE">
        <w:rPr>
          <w:rFonts w:ascii="Times New Roman" w:eastAsia="Times New Roman" w:hAnsi="Times New Roman" w:cs="Times New Roman"/>
        </w:rPr>
        <w:t>effectively imple</w:t>
      </w:r>
      <w:r w:rsidR="00CF0B39" w:rsidRPr="105187FE">
        <w:rPr>
          <w:rFonts w:ascii="Times New Roman" w:eastAsia="Times New Roman" w:hAnsi="Times New Roman" w:cs="Times New Roman"/>
        </w:rPr>
        <w:t>mented</w:t>
      </w:r>
      <w:r w:rsidR="003F49F5" w:rsidRPr="105187FE">
        <w:rPr>
          <w:rFonts w:ascii="Times New Roman" w:eastAsia="Times New Roman" w:hAnsi="Times New Roman" w:cs="Times New Roman"/>
        </w:rPr>
        <w:t xml:space="preserve">. </w:t>
      </w:r>
      <w:r w:rsidR="006440EA" w:rsidRPr="105187FE">
        <w:rPr>
          <w:rFonts w:ascii="Times New Roman" w:eastAsia="Times New Roman" w:hAnsi="Times New Roman" w:cs="Times New Roman"/>
          <w:i/>
          <w:iCs/>
        </w:rPr>
        <w:t>Table 2</w:t>
      </w:r>
      <w:r w:rsidR="00056F79" w:rsidRPr="105187FE">
        <w:rPr>
          <w:rFonts w:ascii="Times New Roman" w:eastAsia="Times New Roman" w:hAnsi="Times New Roman" w:cs="Times New Roman"/>
        </w:rPr>
        <w:t xml:space="preserve"> outlines the possible </w:t>
      </w:r>
      <w:r w:rsidR="00F52B07" w:rsidRPr="105187FE">
        <w:rPr>
          <w:rFonts w:ascii="Times New Roman" w:eastAsia="Times New Roman" w:hAnsi="Times New Roman" w:cs="Times New Roman"/>
        </w:rPr>
        <w:t>problems and methods of control</w:t>
      </w:r>
      <w:r w:rsidR="006440EA" w:rsidRPr="105187FE">
        <w:rPr>
          <w:rFonts w:ascii="Times New Roman" w:eastAsia="Times New Roman" w:hAnsi="Times New Roman" w:cs="Times New Roman"/>
        </w:rPr>
        <w:t>.</w:t>
      </w:r>
    </w:p>
    <w:p w14:paraId="654C00D7" w14:textId="77777777" w:rsidR="004363F5" w:rsidRDefault="004363F5" w:rsidP="0083144D">
      <w:pPr>
        <w:ind w:firstLine="720"/>
        <w:jc w:val="both"/>
        <w:rPr>
          <w:rFonts w:ascii="Times New Roman" w:eastAsia="Times New Roman" w:hAnsi="Times New Roman" w:cs="Times New Roman"/>
        </w:rPr>
      </w:pPr>
    </w:p>
    <w:p w14:paraId="7695E672" w14:textId="13E6091D" w:rsidR="00083562" w:rsidRDefault="0371B555" w:rsidP="00083562">
      <w:pPr>
        <w:pStyle w:val="Heading3"/>
        <w:rPr>
          <w:rFonts w:ascii="Times New Roman" w:eastAsia="Times New Roman" w:hAnsi="Times New Roman" w:cs="Times New Roman"/>
        </w:rPr>
      </w:pPr>
      <w:bookmarkStart w:id="10" w:name="_Toc1875624441"/>
      <w:r w:rsidRPr="05EFBAB5">
        <w:rPr>
          <w:rFonts w:ascii="Times New Roman" w:eastAsia="Times New Roman" w:hAnsi="Times New Roman" w:cs="Times New Roman"/>
        </w:rPr>
        <w:t>Table 2. Device Hazard</w:t>
      </w:r>
      <w:r w:rsidR="4149ED2D" w:rsidRPr="05EFBAB5">
        <w:rPr>
          <w:rFonts w:ascii="Times New Roman" w:eastAsia="Times New Roman" w:hAnsi="Times New Roman" w:cs="Times New Roman"/>
        </w:rPr>
        <w:t xml:space="preserve"> Analysis</w:t>
      </w:r>
      <w:bookmarkEnd w:id="10"/>
    </w:p>
    <w:p w14:paraId="34EC1705" w14:textId="1E8C8550" w:rsidR="4B3130F1" w:rsidRDefault="00A56442" w:rsidP="00EF4403">
      <w:pPr>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60757" w14:paraId="04062304" w14:textId="77777777" w:rsidTr="3085A701">
        <w:tc>
          <w:tcPr>
            <w:tcW w:w="1558" w:type="dxa"/>
            <w:shd w:val="clear" w:color="auto" w:fill="D0CECE" w:themeFill="background2" w:themeFillShade="E6"/>
          </w:tcPr>
          <w:p w14:paraId="782A575A" w14:textId="3DCA3B13" w:rsidR="00D60757" w:rsidRDefault="3C453330" w:rsidP="3085A701">
            <w:pPr>
              <w:rPr>
                <w:rFonts w:ascii="Times New Roman" w:eastAsia="Times New Roman" w:hAnsi="Times New Roman" w:cs="Times New Roman"/>
                <w:b/>
                <w:bCs/>
              </w:rPr>
            </w:pPr>
            <w:r w:rsidRPr="3085A701">
              <w:rPr>
                <w:rFonts w:ascii="Times New Roman" w:eastAsia="Times New Roman" w:hAnsi="Times New Roman" w:cs="Times New Roman"/>
                <w:b/>
                <w:bCs/>
              </w:rPr>
              <w:t>Hazard</w:t>
            </w:r>
          </w:p>
        </w:tc>
        <w:tc>
          <w:tcPr>
            <w:tcW w:w="1558" w:type="dxa"/>
            <w:shd w:val="clear" w:color="auto" w:fill="D0CECE" w:themeFill="background2" w:themeFillShade="E6"/>
          </w:tcPr>
          <w:p w14:paraId="0B661607" w14:textId="73C1C7BD" w:rsidR="00D60757" w:rsidRDefault="1AA7A2AC" w:rsidP="3085A701">
            <w:pPr>
              <w:rPr>
                <w:rFonts w:ascii="Times New Roman" w:eastAsia="Times New Roman" w:hAnsi="Times New Roman" w:cs="Times New Roman"/>
                <w:b/>
                <w:bCs/>
              </w:rPr>
            </w:pPr>
            <w:r w:rsidRPr="3085A701">
              <w:rPr>
                <w:rFonts w:ascii="Times New Roman" w:eastAsia="Times New Roman" w:hAnsi="Times New Roman" w:cs="Times New Roman"/>
                <w:b/>
                <w:bCs/>
              </w:rPr>
              <w:t xml:space="preserve">Severity </w:t>
            </w:r>
          </w:p>
        </w:tc>
        <w:tc>
          <w:tcPr>
            <w:tcW w:w="1558" w:type="dxa"/>
            <w:shd w:val="clear" w:color="auto" w:fill="D0CECE" w:themeFill="background2" w:themeFillShade="E6"/>
          </w:tcPr>
          <w:p w14:paraId="6667C79C" w14:textId="358697D5" w:rsidR="00D60757" w:rsidRDefault="45CEF7F1" w:rsidP="3085A701">
            <w:pPr>
              <w:rPr>
                <w:rFonts w:ascii="Times New Roman" w:eastAsia="Times New Roman" w:hAnsi="Times New Roman" w:cs="Times New Roman"/>
                <w:b/>
                <w:bCs/>
              </w:rPr>
            </w:pPr>
            <w:r w:rsidRPr="3085A701">
              <w:rPr>
                <w:rFonts w:ascii="Times New Roman" w:eastAsia="Times New Roman" w:hAnsi="Times New Roman" w:cs="Times New Roman"/>
                <w:b/>
                <w:bCs/>
              </w:rPr>
              <w:t>Cause</w:t>
            </w:r>
          </w:p>
        </w:tc>
        <w:tc>
          <w:tcPr>
            <w:tcW w:w="1558" w:type="dxa"/>
            <w:shd w:val="clear" w:color="auto" w:fill="D0CECE" w:themeFill="background2" w:themeFillShade="E6"/>
          </w:tcPr>
          <w:p w14:paraId="366186EF" w14:textId="08025BAA" w:rsidR="00D60757" w:rsidRDefault="2269B9BC" w:rsidP="3085A701">
            <w:pPr>
              <w:rPr>
                <w:rFonts w:ascii="Times New Roman" w:eastAsia="Times New Roman" w:hAnsi="Times New Roman" w:cs="Times New Roman"/>
                <w:b/>
                <w:bCs/>
              </w:rPr>
            </w:pPr>
            <w:r w:rsidRPr="3085A701">
              <w:rPr>
                <w:rFonts w:ascii="Times New Roman" w:eastAsia="Times New Roman" w:hAnsi="Times New Roman" w:cs="Times New Roman"/>
                <w:b/>
                <w:bCs/>
              </w:rPr>
              <w:t>Method of Control</w:t>
            </w:r>
          </w:p>
        </w:tc>
        <w:tc>
          <w:tcPr>
            <w:tcW w:w="1559" w:type="dxa"/>
            <w:shd w:val="clear" w:color="auto" w:fill="D0CECE" w:themeFill="background2" w:themeFillShade="E6"/>
          </w:tcPr>
          <w:p w14:paraId="568261CE" w14:textId="743AF04B" w:rsidR="00D60757" w:rsidRDefault="00A68396" w:rsidP="3085A701">
            <w:pPr>
              <w:rPr>
                <w:rFonts w:ascii="Times New Roman" w:eastAsia="Times New Roman" w:hAnsi="Times New Roman" w:cs="Times New Roman"/>
                <w:b/>
                <w:bCs/>
              </w:rPr>
            </w:pPr>
            <w:r w:rsidRPr="3085A701">
              <w:rPr>
                <w:rFonts w:ascii="Times New Roman" w:eastAsia="Times New Roman" w:hAnsi="Times New Roman" w:cs="Times New Roman"/>
                <w:b/>
                <w:bCs/>
              </w:rPr>
              <w:t>Mitigation</w:t>
            </w:r>
          </w:p>
        </w:tc>
        <w:tc>
          <w:tcPr>
            <w:tcW w:w="1559" w:type="dxa"/>
            <w:shd w:val="clear" w:color="auto" w:fill="D0CECE" w:themeFill="background2" w:themeFillShade="E6"/>
          </w:tcPr>
          <w:p w14:paraId="62EEF3A6" w14:textId="57E538E8" w:rsidR="00D60757" w:rsidRDefault="00A68396" w:rsidP="3085A701">
            <w:pPr>
              <w:rPr>
                <w:rFonts w:ascii="Times New Roman" w:eastAsia="Times New Roman" w:hAnsi="Times New Roman" w:cs="Times New Roman"/>
                <w:b/>
                <w:bCs/>
              </w:rPr>
            </w:pPr>
            <w:r w:rsidRPr="3085A701">
              <w:rPr>
                <w:rFonts w:ascii="Times New Roman" w:eastAsia="Times New Roman" w:hAnsi="Times New Roman" w:cs="Times New Roman"/>
                <w:b/>
                <w:bCs/>
              </w:rPr>
              <w:t>Verification</w:t>
            </w:r>
          </w:p>
        </w:tc>
      </w:tr>
      <w:tr w:rsidR="00D60757" w14:paraId="1696D935" w14:textId="77777777" w:rsidTr="3085A701">
        <w:tc>
          <w:tcPr>
            <w:tcW w:w="1558" w:type="dxa"/>
            <w:shd w:val="clear" w:color="auto" w:fill="E7E6E6" w:themeFill="background2"/>
          </w:tcPr>
          <w:p w14:paraId="7A79FFA8" w14:textId="1BC5A64E" w:rsidR="00D60757" w:rsidRDefault="00F4507E" w:rsidP="7BC3669A">
            <w:pPr>
              <w:rPr>
                <w:rFonts w:ascii="Times New Roman" w:eastAsia="Times New Roman" w:hAnsi="Times New Roman" w:cs="Times New Roman"/>
              </w:rPr>
            </w:pPr>
            <w:r>
              <w:rPr>
                <w:rFonts w:ascii="Times New Roman" w:eastAsia="Times New Roman" w:hAnsi="Times New Roman" w:cs="Times New Roman"/>
              </w:rPr>
              <w:t>Incorrect Measurement</w:t>
            </w:r>
          </w:p>
        </w:tc>
        <w:tc>
          <w:tcPr>
            <w:tcW w:w="1558" w:type="dxa"/>
            <w:shd w:val="clear" w:color="auto" w:fill="E7E6E6" w:themeFill="background2"/>
          </w:tcPr>
          <w:p w14:paraId="3551BA81" w14:textId="0E35D2C0" w:rsidR="00D60757" w:rsidRDefault="002065CC" w:rsidP="7BC3669A">
            <w:pPr>
              <w:rPr>
                <w:rFonts w:ascii="Times New Roman" w:eastAsia="Times New Roman" w:hAnsi="Times New Roman" w:cs="Times New Roman"/>
              </w:rPr>
            </w:pPr>
            <w:r>
              <w:rPr>
                <w:rFonts w:ascii="Times New Roman" w:eastAsia="Times New Roman" w:hAnsi="Times New Roman" w:cs="Times New Roman"/>
              </w:rPr>
              <w:t>4</w:t>
            </w:r>
          </w:p>
        </w:tc>
        <w:tc>
          <w:tcPr>
            <w:tcW w:w="1558" w:type="dxa"/>
            <w:shd w:val="clear" w:color="auto" w:fill="E7E6E6" w:themeFill="background2"/>
          </w:tcPr>
          <w:p w14:paraId="1B6CC50D" w14:textId="2EA75DF4" w:rsidR="00D60757" w:rsidRDefault="00973B88" w:rsidP="7BC3669A">
            <w:pPr>
              <w:rPr>
                <w:rFonts w:ascii="Times New Roman" w:eastAsia="Times New Roman" w:hAnsi="Times New Roman" w:cs="Times New Roman"/>
              </w:rPr>
            </w:pPr>
            <w:r>
              <w:rPr>
                <w:rFonts w:ascii="Times New Roman" w:eastAsia="Times New Roman" w:hAnsi="Times New Roman" w:cs="Times New Roman"/>
              </w:rPr>
              <w:t xml:space="preserve">Algorithm </w:t>
            </w:r>
            <w:r w:rsidR="00EE275A">
              <w:rPr>
                <w:rFonts w:ascii="Times New Roman" w:eastAsia="Times New Roman" w:hAnsi="Times New Roman" w:cs="Times New Roman"/>
              </w:rPr>
              <w:t>Error</w:t>
            </w:r>
          </w:p>
        </w:tc>
        <w:tc>
          <w:tcPr>
            <w:tcW w:w="1558" w:type="dxa"/>
            <w:shd w:val="clear" w:color="auto" w:fill="E7E6E6" w:themeFill="background2"/>
          </w:tcPr>
          <w:p w14:paraId="36D04390" w14:textId="65614D0B" w:rsidR="00D60757" w:rsidRDefault="00973B88" w:rsidP="7BC3669A">
            <w:pPr>
              <w:rPr>
                <w:rFonts w:ascii="Times New Roman" w:eastAsia="Times New Roman" w:hAnsi="Times New Roman" w:cs="Times New Roman"/>
              </w:rPr>
            </w:pPr>
            <w:r>
              <w:rPr>
                <w:rFonts w:ascii="Times New Roman" w:eastAsia="Times New Roman" w:hAnsi="Times New Roman" w:cs="Times New Roman"/>
              </w:rPr>
              <w:t>Algorithm</w:t>
            </w:r>
            <w:r w:rsidR="008E7716">
              <w:rPr>
                <w:rFonts w:ascii="Times New Roman" w:eastAsia="Times New Roman" w:hAnsi="Times New Roman" w:cs="Times New Roman"/>
              </w:rPr>
              <w:t xml:space="preserve"> Verification</w:t>
            </w:r>
          </w:p>
        </w:tc>
        <w:tc>
          <w:tcPr>
            <w:tcW w:w="1559" w:type="dxa"/>
            <w:shd w:val="clear" w:color="auto" w:fill="E7E6E6" w:themeFill="background2"/>
          </w:tcPr>
          <w:p w14:paraId="6EBCBBDC" w14:textId="7CA58C14" w:rsidR="00D60757" w:rsidRDefault="00973B88" w:rsidP="7BC3669A">
            <w:pPr>
              <w:rPr>
                <w:rFonts w:ascii="Times New Roman" w:eastAsia="Times New Roman" w:hAnsi="Times New Roman" w:cs="Times New Roman"/>
              </w:rPr>
            </w:pPr>
            <w:r>
              <w:rPr>
                <w:rFonts w:ascii="Times New Roman" w:eastAsia="Times New Roman" w:hAnsi="Times New Roman" w:cs="Times New Roman"/>
              </w:rPr>
              <w:t>Algorithms</w:t>
            </w:r>
            <w:r w:rsidR="006C7F09">
              <w:rPr>
                <w:rFonts w:ascii="Times New Roman" w:eastAsia="Times New Roman" w:hAnsi="Times New Roman" w:cs="Times New Roman"/>
              </w:rPr>
              <w:t xml:space="preserve"> </w:t>
            </w:r>
            <w:r w:rsidR="61B4BD31" w:rsidRPr="4B696259">
              <w:rPr>
                <w:rFonts w:ascii="Times New Roman" w:eastAsia="Times New Roman" w:hAnsi="Times New Roman" w:cs="Times New Roman"/>
              </w:rPr>
              <w:t xml:space="preserve">are </w:t>
            </w:r>
            <w:r w:rsidR="006C7F09">
              <w:rPr>
                <w:rFonts w:ascii="Times New Roman" w:eastAsia="Times New Roman" w:hAnsi="Times New Roman" w:cs="Times New Roman"/>
              </w:rPr>
              <w:t>design</w:t>
            </w:r>
            <w:r w:rsidR="00872D10">
              <w:rPr>
                <w:rFonts w:ascii="Times New Roman" w:eastAsia="Times New Roman" w:hAnsi="Times New Roman" w:cs="Times New Roman"/>
              </w:rPr>
              <w:t>ed so that input</w:t>
            </w:r>
            <w:r w:rsidR="00C200EB">
              <w:rPr>
                <w:rFonts w:ascii="Times New Roman" w:eastAsia="Times New Roman" w:hAnsi="Times New Roman" w:cs="Times New Roman"/>
              </w:rPr>
              <w:t xml:space="preserve">s </w:t>
            </w:r>
            <w:r w:rsidR="00C200EB">
              <w:rPr>
                <w:rFonts w:ascii="Times New Roman" w:eastAsia="Times New Roman" w:hAnsi="Times New Roman" w:cs="Times New Roman"/>
              </w:rPr>
              <w:lastRenderedPageBreak/>
              <w:t>produce correct outputs. Filter implemented so the a</w:t>
            </w:r>
            <w:r w:rsidR="00E87D6E">
              <w:rPr>
                <w:rFonts w:ascii="Times New Roman" w:eastAsia="Times New Roman" w:hAnsi="Times New Roman" w:cs="Times New Roman"/>
              </w:rPr>
              <w:t>ccuracy improve</w:t>
            </w:r>
            <w:r w:rsidR="00CB1804">
              <w:rPr>
                <w:rFonts w:ascii="Times New Roman" w:eastAsia="Times New Roman" w:hAnsi="Times New Roman" w:cs="Times New Roman"/>
              </w:rPr>
              <w:t>s.</w:t>
            </w:r>
          </w:p>
        </w:tc>
        <w:tc>
          <w:tcPr>
            <w:tcW w:w="1559" w:type="dxa"/>
            <w:shd w:val="clear" w:color="auto" w:fill="E7E6E6" w:themeFill="background2"/>
          </w:tcPr>
          <w:p w14:paraId="597FCAE0" w14:textId="1EEF1BB0" w:rsidR="00D60757" w:rsidRDefault="00FE18F8" w:rsidP="7BC3669A">
            <w:pPr>
              <w:rPr>
                <w:rFonts w:ascii="Times New Roman" w:eastAsia="Times New Roman" w:hAnsi="Times New Roman" w:cs="Times New Roman"/>
              </w:rPr>
            </w:pPr>
            <w:r>
              <w:rPr>
                <w:rFonts w:ascii="Times New Roman" w:eastAsia="Times New Roman" w:hAnsi="Times New Roman" w:cs="Times New Roman"/>
              </w:rPr>
              <w:lastRenderedPageBreak/>
              <w:t xml:space="preserve">Verify that input </w:t>
            </w:r>
            <w:r w:rsidR="002C145E">
              <w:rPr>
                <w:rFonts w:ascii="Times New Roman" w:eastAsia="Times New Roman" w:hAnsi="Times New Roman" w:cs="Times New Roman"/>
              </w:rPr>
              <w:t xml:space="preserve">result in </w:t>
            </w:r>
            <w:r w:rsidR="002C145E">
              <w:rPr>
                <w:rFonts w:ascii="Times New Roman" w:eastAsia="Times New Roman" w:hAnsi="Times New Roman" w:cs="Times New Roman"/>
              </w:rPr>
              <w:lastRenderedPageBreak/>
              <w:t>the</w:t>
            </w:r>
            <w:r>
              <w:rPr>
                <w:rFonts w:ascii="Times New Roman" w:eastAsia="Times New Roman" w:hAnsi="Times New Roman" w:cs="Times New Roman"/>
              </w:rPr>
              <w:t xml:space="preserve"> correct output</w:t>
            </w:r>
            <w:r w:rsidR="00185B1F">
              <w:rPr>
                <w:rFonts w:ascii="Times New Roman" w:eastAsia="Times New Roman" w:hAnsi="Times New Roman" w:cs="Times New Roman"/>
              </w:rPr>
              <w:t>.</w:t>
            </w:r>
          </w:p>
        </w:tc>
      </w:tr>
      <w:tr w:rsidR="00D5344F" w14:paraId="29F1332A" w14:textId="77777777" w:rsidTr="3085A701">
        <w:tc>
          <w:tcPr>
            <w:tcW w:w="1558" w:type="dxa"/>
            <w:shd w:val="clear" w:color="auto" w:fill="E7E6E6" w:themeFill="background2"/>
          </w:tcPr>
          <w:p w14:paraId="116164A0" w14:textId="329487CD" w:rsidR="00D5344F" w:rsidRDefault="00C76F7E" w:rsidP="7BC3669A">
            <w:pPr>
              <w:rPr>
                <w:rFonts w:ascii="Times New Roman" w:eastAsia="Times New Roman" w:hAnsi="Times New Roman" w:cs="Times New Roman"/>
              </w:rPr>
            </w:pPr>
            <w:r>
              <w:rPr>
                <w:rFonts w:ascii="Times New Roman" w:eastAsia="Times New Roman" w:hAnsi="Times New Roman" w:cs="Times New Roman"/>
              </w:rPr>
              <w:lastRenderedPageBreak/>
              <w:t>Incorrect Calibration</w:t>
            </w:r>
          </w:p>
        </w:tc>
        <w:tc>
          <w:tcPr>
            <w:tcW w:w="1558" w:type="dxa"/>
            <w:shd w:val="clear" w:color="auto" w:fill="E7E6E6" w:themeFill="background2"/>
          </w:tcPr>
          <w:p w14:paraId="605E07DB" w14:textId="072A90CD" w:rsidR="00D5344F" w:rsidRDefault="00C76F7E" w:rsidP="7BC3669A">
            <w:pPr>
              <w:rPr>
                <w:rFonts w:ascii="Times New Roman" w:eastAsia="Times New Roman" w:hAnsi="Times New Roman" w:cs="Times New Roman"/>
              </w:rPr>
            </w:pPr>
            <w:r>
              <w:rPr>
                <w:rFonts w:ascii="Times New Roman" w:eastAsia="Times New Roman" w:hAnsi="Times New Roman" w:cs="Times New Roman"/>
              </w:rPr>
              <w:t>3</w:t>
            </w:r>
          </w:p>
        </w:tc>
        <w:tc>
          <w:tcPr>
            <w:tcW w:w="1558" w:type="dxa"/>
            <w:shd w:val="clear" w:color="auto" w:fill="E7E6E6" w:themeFill="background2"/>
          </w:tcPr>
          <w:p w14:paraId="126047D2" w14:textId="7CC70D27" w:rsidR="00D5344F" w:rsidRDefault="00785F28" w:rsidP="7BC3669A">
            <w:pPr>
              <w:rPr>
                <w:rFonts w:ascii="Times New Roman" w:eastAsia="Times New Roman" w:hAnsi="Times New Roman" w:cs="Times New Roman"/>
              </w:rPr>
            </w:pPr>
            <w:r>
              <w:rPr>
                <w:rFonts w:ascii="Times New Roman" w:eastAsia="Times New Roman" w:hAnsi="Times New Roman" w:cs="Times New Roman"/>
              </w:rPr>
              <w:t xml:space="preserve">Wrong Calibration </w:t>
            </w:r>
            <w:r w:rsidR="007E7C07">
              <w:rPr>
                <w:rFonts w:ascii="Times New Roman" w:eastAsia="Times New Roman" w:hAnsi="Times New Roman" w:cs="Times New Roman"/>
              </w:rPr>
              <w:t>Process / Gesture</w:t>
            </w:r>
            <w:r>
              <w:rPr>
                <w:rFonts w:ascii="Times New Roman" w:eastAsia="Times New Roman" w:hAnsi="Times New Roman" w:cs="Times New Roman"/>
              </w:rPr>
              <w:t xml:space="preserve"> </w:t>
            </w:r>
          </w:p>
        </w:tc>
        <w:tc>
          <w:tcPr>
            <w:tcW w:w="1558" w:type="dxa"/>
            <w:shd w:val="clear" w:color="auto" w:fill="E7E6E6" w:themeFill="background2"/>
          </w:tcPr>
          <w:p w14:paraId="12B00AA0" w14:textId="77A613BD" w:rsidR="00D5344F" w:rsidRDefault="00E21962" w:rsidP="7BC3669A">
            <w:pPr>
              <w:rPr>
                <w:rFonts w:ascii="Times New Roman" w:eastAsia="Times New Roman" w:hAnsi="Times New Roman" w:cs="Times New Roman"/>
              </w:rPr>
            </w:pPr>
            <w:r>
              <w:rPr>
                <w:rFonts w:ascii="Times New Roman" w:eastAsia="Times New Roman" w:hAnsi="Times New Roman" w:cs="Times New Roman"/>
              </w:rPr>
              <w:t>Alarm</w:t>
            </w:r>
          </w:p>
        </w:tc>
        <w:tc>
          <w:tcPr>
            <w:tcW w:w="1559" w:type="dxa"/>
            <w:shd w:val="clear" w:color="auto" w:fill="E7E6E6" w:themeFill="background2"/>
          </w:tcPr>
          <w:p w14:paraId="06944C9C" w14:textId="5605DFA4" w:rsidR="00D5344F" w:rsidRDefault="00251093" w:rsidP="7BC3669A">
            <w:pPr>
              <w:rPr>
                <w:rFonts w:ascii="Times New Roman" w:eastAsia="Times New Roman" w:hAnsi="Times New Roman" w:cs="Times New Roman"/>
              </w:rPr>
            </w:pPr>
            <w:r>
              <w:rPr>
                <w:rFonts w:ascii="Times New Roman" w:eastAsia="Times New Roman" w:hAnsi="Times New Roman" w:cs="Times New Roman"/>
              </w:rPr>
              <w:t xml:space="preserve">The device has been designed </w:t>
            </w:r>
            <w:r w:rsidR="00A73EB1">
              <w:rPr>
                <w:rFonts w:ascii="Times New Roman" w:eastAsia="Times New Roman" w:hAnsi="Times New Roman" w:cs="Times New Roman"/>
              </w:rPr>
              <w:t xml:space="preserve">to alarm the user when the </w:t>
            </w:r>
            <w:r w:rsidR="001D0000">
              <w:rPr>
                <w:rFonts w:ascii="Times New Roman" w:eastAsia="Times New Roman" w:hAnsi="Times New Roman" w:cs="Times New Roman"/>
              </w:rPr>
              <w:t>calibration</w:t>
            </w:r>
            <w:r w:rsidR="00A73EB1">
              <w:rPr>
                <w:rFonts w:ascii="Times New Roman" w:eastAsia="Times New Roman" w:hAnsi="Times New Roman" w:cs="Times New Roman"/>
              </w:rPr>
              <w:t xml:space="preserve"> is </w:t>
            </w:r>
            <w:r w:rsidR="001D0000">
              <w:rPr>
                <w:rFonts w:ascii="Times New Roman" w:eastAsia="Times New Roman" w:hAnsi="Times New Roman" w:cs="Times New Roman"/>
              </w:rPr>
              <w:t>done incorrectly</w:t>
            </w:r>
            <w:r w:rsidR="00185B1F">
              <w:rPr>
                <w:rFonts w:ascii="Times New Roman" w:eastAsia="Times New Roman" w:hAnsi="Times New Roman" w:cs="Times New Roman"/>
              </w:rPr>
              <w:t>.</w:t>
            </w:r>
          </w:p>
        </w:tc>
        <w:tc>
          <w:tcPr>
            <w:tcW w:w="1559" w:type="dxa"/>
            <w:shd w:val="clear" w:color="auto" w:fill="E7E6E6" w:themeFill="background2"/>
          </w:tcPr>
          <w:p w14:paraId="024B9DCB" w14:textId="55043EEE" w:rsidR="00D5344F" w:rsidRDefault="00967283" w:rsidP="7BC3669A">
            <w:pPr>
              <w:rPr>
                <w:rFonts w:ascii="Times New Roman" w:eastAsia="Times New Roman" w:hAnsi="Times New Roman" w:cs="Times New Roman"/>
              </w:rPr>
            </w:pPr>
            <w:r>
              <w:rPr>
                <w:rFonts w:ascii="Times New Roman" w:eastAsia="Times New Roman" w:hAnsi="Times New Roman" w:cs="Times New Roman"/>
              </w:rPr>
              <w:t>Verify that</w:t>
            </w:r>
            <w:r w:rsidR="002F4B85">
              <w:rPr>
                <w:rFonts w:ascii="Times New Roman" w:eastAsia="Times New Roman" w:hAnsi="Times New Roman" w:cs="Times New Roman"/>
              </w:rPr>
              <w:t xml:space="preserve"> the </w:t>
            </w:r>
            <w:r w:rsidR="008945A5">
              <w:rPr>
                <w:rFonts w:ascii="Times New Roman" w:eastAsia="Times New Roman" w:hAnsi="Times New Roman" w:cs="Times New Roman"/>
              </w:rPr>
              <w:t xml:space="preserve">device alerts the user when </w:t>
            </w:r>
            <w:r w:rsidR="00185B1F">
              <w:rPr>
                <w:rFonts w:ascii="Times New Roman" w:eastAsia="Times New Roman" w:hAnsi="Times New Roman" w:cs="Times New Roman"/>
              </w:rPr>
              <w:t>3-step calibration is incomplete.</w:t>
            </w:r>
          </w:p>
        </w:tc>
      </w:tr>
      <w:tr w:rsidR="00D60757" w14:paraId="50600C0C" w14:textId="77777777" w:rsidTr="3085A701">
        <w:tc>
          <w:tcPr>
            <w:tcW w:w="1558" w:type="dxa"/>
            <w:shd w:val="clear" w:color="auto" w:fill="E7E6E6" w:themeFill="background2"/>
          </w:tcPr>
          <w:p w14:paraId="341773F6" w14:textId="6313E1C9" w:rsidR="00D60757" w:rsidRDefault="00F4507E" w:rsidP="7BC3669A">
            <w:pPr>
              <w:rPr>
                <w:rFonts w:ascii="Times New Roman" w:eastAsia="Times New Roman" w:hAnsi="Times New Roman" w:cs="Times New Roman"/>
              </w:rPr>
            </w:pPr>
            <w:r>
              <w:rPr>
                <w:rFonts w:ascii="Times New Roman" w:eastAsia="Times New Roman" w:hAnsi="Times New Roman" w:cs="Times New Roman"/>
              </w:rPr>
              <w:t>System Shut</w:t>
            </w:r>
            <w:r w:rsidR="00227FDA">
              <w:rPr>
                <w:rFonts w:ascii="Times New Roman" w:eastAsia="Times New Roman" w:hAnsi="Times New Roman" w:cs="Times New Roman"/>
              </w:rPr>
              <w:t>d</w:t>
            </w:r>
            <w:r>
              <w:rPr>
                <w:rFonts w:ascii="Times New Roman" w:eastAsia="Times New Roman" w:hAnsi="Times New Roman" w:cs="Times New Roman"/>
              </w:rPr>
              <w:t>own</w:t>
            </w:r>
          </w:p>
        </w:tc>
        <w:tc>
          <w:tcPr>
            <w:tcW w:w="1558" w:type="dxa"/>
            <w:shd w:val="clear" w:color="auto" w:fill="E7E6E6" w:themeFill="background2"/>
          </w:tcPr>
          <w:p w14:paraId="02C87691" w14:textId="41E2CAB8" w:rsidR="00D60757" w:rsidRDefault="002065CC" w:rsidP="7BC3669A">
            <w:pPr>
              <w:rPr>
                <w:rFonts w:ascii="Times New Roman" w:eastAsia="Times New Roman" w:hAnsi="Times New Roman" w:cs="Times New Roman"/>
              </w:rPr>
            </w:pPr>
            <w:r>
              <w:rPr>
                <w:rFonts w:ascii="Times New Roman" w:eastAsia="Times New Roman" w:hAnsi="Times New Roman" w:cs="Times New Roman"/>
              </w:rPr>
              <w:t>4</w:t>
            </w:r>
          </w:p>
        </w:tc>
        <w:tc>
          <w:tcPr>
            <w:tcW w:w="1558" w:type="dxa"/>
            <w:shd w:val="clear" w:color="auto" w:fill="E7E6E6" w:themeFill="background2"/>
          </w:tcPr>
          <w:p w14:paraId="5F79561E" w14:textId="0FEA78E4" w:rsidR="00D60757" w:rsidRDefault="009A6608" w:rsidP="7BC3669A">
            <w:pPr>
              <w:rPr>
                <w:rFonts w:ascii="Times New Roman" w:eastAsia="Times New Roman" w:hAnsi="Times New Roman" w:cs="Times New Roman"/>
              </w:rPr>
            </w:pPr>
            <w:r>
              <w:rPr>
                <w:rFonts w:ascii="Times New Roman" w:eastAsia="Times New Roman" w:hAnsi="Times New Roman" w:cs="Times New Roman"/>
              </w:rPr>
              <w:t>Low Battery</w:t>
            </w:r>
          </w:p>
        </w:tc>
        <w:tc>
          <w:tcPr>
            <w:tcW w:w="1558" w:type="dxa"/>
            <w:shd w:val="clear" w:color="auto" w:fill="E7E6E6" w:themeFill="background2"/>
          </w:tcPr>
          <w:p w14:paraId="4CE994A4" w14:textId="4596C2DA" w:rsidR="00D60757" w:rsidRDefault="008E7716" w:rsidP="7BC3669A">
            <w:pPr>
              <w:rPr>
                <w:rFonts w:ascii="Times New Roman" w:eastAsia="Times New Roman" w:hAnsi="Times New Roman" w:cs="Times New Roman"/>
              </w:rPr>
            </w:pPr>
            <w:r>
              <w:rPr>
                <w:rFonts w:ascii="Times New Roman" w:eastAsia="Times New Roman" w:hAnsi="Times New Roman" w:cs="Times New Roman"/>
              </w:rPr>
              <w:t>Alarm</w:t>
            </w:r>
          </w:p>
        </w:tc>
        <w:tc>
          <w:tcPr>
            <w:tcW w:w="1559" w:type="dxa"/>
            <w:shd w:val="clear" w:color="auto" w:fill="E7E6E6" w:themeFill="background2"/>
          </w:tcPr>
          <w:p w14:paraId="37F83CF5" w14:textId="3A6172F7" w:rsidR="00D60757" w:rsidRDefault="00A73EB1" w:rsidP="7BC3669A">
            <w:pPr>
              <w:rPr>
                <w:rFonts w:ascii="Times New Roman" w:eastAsia="Times New Roman" w:hAnsi="Times New Roman" w:cs="Times New Roman"/>
              </w:rPr>
            </w:pPr>
            <w:r>
              <w:rPr>
                <w:rFonts w:ascii="Times New Roman" w:eastAsia="Times New Roman" w:hAnsi="Times New Roman" w:cs="Times New Roman"/>
              </w:rPr>
              <w:t>The device has been designed to alarm the user when the battery is low</w:t>
            </w:r>
            <w:r w:rsidR="00185B1F">
              <w:rPr>
                <w:rFonts w:ascii="Times New Roman" w:eastAsia="Times New Roman" w:hAnsi="Times New Roman" w:cs="Times New Roman"/>
              </w:rPr>
              <w:t>.</w:t>
            </w:r>
          </w:p>
        </w:tc>
        <w:tc>
          <w:tcPr>
            <w:tcW w:w="1559" w:type="dxa"/>
            <w:shd w:val="clear" w:color="auto" w:fill="E7E6E6" w:themeFill="background2"/>
          </w:tcPr>
          <w:p w14:paraId="494753A0" w14:textId="390AAF7B" w:rsidR="00D60757" w:rsidRDefault="00967283" w:rsidP="7BC3669A">
            <w:pPr>
              <w:rPr>
                <w:rFonts w:ascii="Times New Roman" w:eastAsia="Times New Roman" w:hAnsi="Times New Roman" w:cs="Times New Roman"/>
              </w:rPr>
            </w:pPr>
            <w:r>
              <w:rPr>
                <w:rFonts w:ascii="Times New Roman" w:eastAsia="Times New Roman" w:hAnsi="Times New Roman" w:cs="Times New Roman"/>
              </w:rPr>
              <w:t xml:space="preserve">Verify that the </w:t>
            </w:r>
            <w:r w:rsidR="0000065C">
              <w:rPr>
                <w:rFonts w:ascii="Times New Roman" w:eastAsia="Times New Roman" w:hAnsi="Times New Roman" w:cs="Times New Roman"/>
              </w:rPr>
              <w:t xml:space="preserve">device </w:t>
            </w:r>
            <w:r w:rsidR="008945A5">
              <w:rPr>
                <w:rFonts w:ascii="Times New Roman" w:eastAsia="Times New Roman" w:hAnsi="Times New Roman" w:cs="Times New Roman"/>
              </w:rPr>
              <w:t>alerts</w:t>
            </w:r>
            <w:r w:rsidR="0022573C">
              <w:rPr>
                <w:rFonts w:ascii="Times New Roman" w:eastAsia="Times New Roman" w:hAnsi="Times New Roman" w:cs="Times New Roman"/>
              </w:rPr>
              <w:t xml:space="preserve"> the user when the battery is </w:t>
            </w:r>
            <w:r w:rsidR="002F4B85">
              <w:rPr>
                <w:rFonts w:ascii="Times New Roman" w:eastAsia="Times New Roman" w:hAnsi="Times New Roman" w:cs="Times New Roman"/>
              </w:rPr>
              <w:t>at or below 20%</w:t>
            </w:r>
          </w:p>
        </w:tc>
      </w:tr>
    </w:tbl>
    <w:p w14:paraId="43FF4A58" w14:textId="4E3C867B" w:rsidR="7BC3669A" w:rsidRDefault="7BC3669A" w:rsidP="7BC3669A">
      <w:pPr>
        <w:rPr>
          <w:rFonts w:ascii="Times New Roman" w:eastAsia="Times New Roman" w:hAnsi="Times New Roman" w:cs="Times New Roman"/>
        </w:rPr>
      </w:pPr>
    </w:p>
    <w:p w14:paraId="4888FA6E" w14:textId="5EF57DFE" w:rsidR="00664822" w:rsidRPr="00CA7940" w:rsidRDefault="00664822" w:rsidP="00664822">
      <w:pPr>
        <w:rPr>
          <w:rFonts w:ascii="Times New Roman" w:eastAsia="Times New Roman" w:hAnsi="Times New Roman" w:cs="Times New Roman"/>
          <w:b/>
          <w:bCs/>
        </w:rPr>
      </w:pPr>
      <w:r w:rsidRPr="00CA7940">
        <w:rPr>
          <w:rFonts w:ascii="Times New Roman" w:eastAsia="Times New Roman" w:hAnsi="Times New Roman" w:cs="Times New Roman"/>
          <w:b/>
          <w:bCs/>
        </w:rPr>
        <w:t>8.</w:t>
      </w:r>
      <w:r>
        <w:rPr>
          <w:rFonts w:ascii="Times New Roman" w:eastAsia="Times New Roman" w:hAnsi="Times New Roman" w:cs="Times New Roman"/>
          <w:b/>
          <w:bCs/>
        </w:rPr>
        <w:t>5</w:t>
      </w:r>
      <w:r w:rsidRPr="00CA7940">
        <w:rPr>
          <w:rFonts w:ascii="Times New Roman" w:eastAsia="Times New Roman" w:hAnsi="Times New Roman" w:cs="Times New Roman"/>
          <w:b/>
          <w:bCs/>
        </w:rPr>
        <w:t xml:space="preserve"> </w:t>
      </w:r>
      <w:r w:rsidR="007217C2">
        <w:rPr>
          <w:rFonts w:ascii="Times New Roman" w:eastAsia="Times New Roman" w:hAnsi="Times New Roman" w:cs="Times New Roman"/>
          <w:b/>
          <w:bCs/>
        </w:rPr>
        <w:t>Cybersecurity</w:t>
      </w:r>
      <w:r w:rsidR="009F0BFB">
        <w:rPr>
          <w:rFonts w:ascii="Times New Roman" w:eastAsia="Times New Roman" w:hAnsi="Times New Roman" w:cs="Times New Roman"/>
          <w:b/>
          <w:bCs/>
        </w:rPr>
        <w:t xml:space="preserve"> Safety </w:t>
      </w:r>
    </w:p>
    <w:p w14:paraId="13B62E28" w14:textId="63B86752" w:rsidR="007217C2" w:rsidRPr="00CA7940" w:rsidRDefault="00413AE2" w:rsidP="00394475">
      <w:pPr>
        <w:ind w:firstLine="720"/>
        <w:jc w:val="both"/>
        <w:rPr>
          <w:rFonts w:ascii="Times New Roman" w:eastAsia="Times New Roman" w:hAnsi="Times New Roman" w:cs="Times New Roman"/>
          <w:b/>
          <w:bCs/>
        </w:rPr>
      </w:pPr>
      <w:r w:rsidRPr="23111E20">
        <w:rPr>
          <w:rFonts w:ascii="Times New Roman" w:eastAsia="Times New Roman" w:hAnsi="Times New Roman" w:cs="Times New Roman"/>
        </w:rPr>
        <w:t xml:space="preserve">The device cannot connect to </w:t>
      </w:r>
      <w:r w:rsidR="4693E1C1" w:rsidRPr="23111E20">
        <w:rPr>
          <w:rFonts w:ascii="Times New Roman" w:eastAsia="Times New Roman" w:hAnsi="Times New Roman" w:cs="Times New Roman"/>
        </w:rPr>
        <w:t>the network</w:t>
      </w:r>
      <w:r w:rsidRPr="23111E20">
        <w:rPr>
          <w:rFonts w:ascii="Times New Roman" w:eastAsia="Times New Roman" w:hAnsi="Times New Roman" w:cs="Times New Roman"/>
        </w:rPr>
        <w:t xml:space="preserve"> and does not have remote access.  </w:t>
      </w:r>
      <w:r w:rsidR="006745AD" w:rsidRPr="23111E20">
        <w:rPr>
          <w:rFonts w:ascii="Times New Roman" w:eastAsia="Times New Roman" w:hAnsi="Times New Roman" w:cs="Times New Roman"/>
        </w:rPr>
        <w:t>The potential risk of the software</w:t>
      </w:r>
      <w:r w:rsidR="000F7915" w:rsidRPr="23111E20">
        <w:rPr>
          <w:rFonts w:ascii="Times New Roman" w:eastAsia="Times New Roman" w:hAnsi="Times New Roman" w:cs="Times New Roman"/>
        </w:rPr>
        <w:t xml:space="preserve"> is </w:t>
      </w:r>
      <w:r w:rsidR="001F63D7" w:rsidRPr="23111E20">
        <w:rPr>
          <w:rFonts w:ascii="Times New Roman" w:eastAsia="Times New Roman" w:hAnsi="Times New Roman" w:cs="Times New Roman"/>
        </w:rPr>
        <w:t xml:space="preserve">accidental </w:t>
      </w:r>
      <w:r w:rsidR="008325CB" w:rsidRPr="23111E20">
        <w:rPr>
          <w:rFonts w:ascii="Times New Roman" w:eastAsia="Times New Roman" w:hAnsi="Times New Roman" w:cs="Times New Roman"/>
        </w:rPr>
        <w:t>or inten</w:t>
      </w:r>
      <w:r w:rsidR="00F74805" w:rsidRPr="23111E20">
        <w:rPr>
          <w:rFonts w:ascii="Times New Roman" w:eastAsia="Times New Roman" w:hAnsi="Times New Roman" w:cs="Times New Roman"/>
        </w:rPr>
        <w:t>tional</w:t>
      </w:r>
      <w:r w:rsidR="001F63D7" w:rsidRPr="23111E20">
        <w:rPr>
          <w:rFonts w:ascii="Times New Roman" w:eastAsia="Times New Roman" w:hAnsi="Times New Roman" w:cs="Times New Roman"/>
        </w:rPr>
        <w:t xml:space="preserve"> dele</w:t>
      </w:r>
      <w:r w:rsidR="008325CB" w:rsidRPr="23111E20">
        <w:rPr>
          <w:rFonts w:ascii="Times New Roman" w:eastAsia="Times New Roman" w:hAnsi="Times New Roman" w:cs="Times New Roman"/>
        </w:rPr>
        <w:t>tion</w:t>
      </w:r>
      <w:r w:rsidR="00F74805" w:rsidRPr="23111E20">
        <w:rPr>
          <w:rFonts w:ascii="Times New Roman" w:eastAsia="Times New Roman" w:hAnsi="Times New Roman" w:cs="Times New Roman"/>
        </w:rPr>
        <w:t xml:space="preserve"> of the programming files. To prevent this, all </w:t>
      </w:r>
      <w:r w:rsidR="006C4510" w:rsidRPr="23111E20">
        <w:rPr>
          <w:rFonts w:ascii="Times New Roman" w:eastAsia="Times New Roman" w:hAnsi="Times New Roman" w:cs="Times New Roman"/>
        </w:rPr>
        <w:t>data and</w:t>
      </w:r>
      <w:r w:rsidR="00F74805" w:rsidRPr="23111E20">
        <w:rPr>
          <w:rFonts w:ascii="Times New Roman" w:eastAsia="Times New Roman" w:hAnsi="Times New Roman" w:cs="Times New Roman"/>
        </w:rPr>
        <w:t xml:space="preserve"> programming files </w:t>
      </w:r>
      <w:r w:rsidR="009455C6" w:rsidRPr="23111E20">
        <w:rPr>
          <w:rFonts w:ascii="Times New Roman" w:eastAsia="Times New Roman" w:hAnsi="Times New Roman" w:cs="Times New Roman"/>
        </w:rPr>
        <w:t xml:space="preserve">are </w:t>
      </w:r>
      <w:r w:rsidR="008163B3" w:rsidRPr="23111E20">
        <w:rPr>
          <w:rFonts w:ascii="Times New Roman" w:eastAsia="Times New Roman" w:hAnsi="Times New Roman" w:cs="Times New Roman"/>
        </w:rPr>
        <w:t>required to</w:t>
      </w:r>
      <w:r w:rsidR="0008764B" w:rsidRPr="23111E20">
        <w:rPr>
          <w:rFonts w:ascii="Times New Roman" w:eastAsia="Times New Roman" w:hAnsi="Times New Roman" w:cs="Times New Roman"/>
        </w:rPr>
        <w:t xml:space="preserve"> be</w:t>
      </w:r>
      <w:r w:rsidR="009455C6" w:rsidRPr="23111E20">
        <w:rPr>
          <w:rFonts w:ascii="Times New Roman" w:eastAsia="Times New Roman" w:hAnsi="Times New Roman" w:cs="Times New Roman"/>
        </w:rPr>
        <w:t xml:space="preserve"> uploaded to </w:t>
      </w:r>
      <w:r w:rsidR="00C22D70" w:rsidRPr="23111E20">
        <w:rPr>
          <w:rFonts w:ascii="Times New Roman" w:eastAsia="Times New Roman" w:hAnsi="Times New Roman" w:cs="Times New Roman"/>
        </w:rPr>
        <w:t>Microsoft Teams</w:t>
      </w:r>
      <w:r w:rsidR="00AD7E93" w:rsidRPr="23111E20">
        <w:rPr>
          <w:rFonts w:ascii="Times New Roman" w:eastAsia="Times New Roman" w:hAnsi="Times New Roman" w:cs="Times New Roman"/>
        </w:rPr>
        <w:t xml:space="preserve"> and only </w:t>
      </w:r>
      <w:r w:rsidR="18910DF0" w:rsidRPr="23111E20">
        <w:rPr>
          <w:rFonts w:ascii="Times New Roman" w:eastAsia="Times New Roman" w:hAnsi="Times New Roman" w:cs="Times New Roman"/>
        </w:rPr>
        <w:t>shared</w:t>
      </w:r>
      <w:r w:rsidR="00AD7E93" w:rsidRPr="23111E20">
        <w:rPr>
          <w:rFonts w:ascii="Times New Roman" w:eastAsia="Times New Roman" w:hAnsi="Times New Roman" w:cs="Times New Roman"/>
        </w:rPr>
        <w:t xml:space="preserve"> between </w:t>
      </w:r>
      <w:r w:rsidR="008C0625" w:rsidRPr="23111E20">
        <w:rPr>
          <w:rFonts w:ascii="Times New Roman" w:eastAsia="Times New Roman" w:hAnsi="Times New Roman" w:cs="Times New Roman"/>
        </w:rPr>
        <w:t>team members.</w:t>
      </w:r>
      <w:r w:rsidR="001B7F1C" w:rsidRPr="23111E20">
        <w:rPr>
          <w:rFonts w:ascii="Times New Roman" w:eastAsia="Times New Roman" w:hAnsi="Times New Roman" w:cs="Times New Roman"/>
        </w:rPr>
        <w:t xml:space="preserve"> </w:t>
      </w:r>
      <w:r w:rsidR="00085D42" w:rsidRPr="23111E20">
        <w:rPr>
          <w:rFonts w:ascii="Times New Roman" w:eastAsia="Times New Roman" w:hAnsi="Times New Roman" w:cs="Times New Roman"/>
        </w:rPr>
        <w:t>Setting up p</w:t>
      </w:r>
      <w:r w:rsidR="001B7F1C" w:rsidRPr="23111E20">
        <w:rPr>
          <w:rFonts w:ascii="Times New Roman" w:eastAsia="Times New Roman" w:hAnsi="Times New Roman" w:cs="Times New Roman"/>
        </w:rPr>
        <w:t xml:space="preserve">asscode is required for </w:t>
      </w:r>
      <w:r w:rsidR="00F646AE" w:rsidRPr="23111E20">
        <w:rPr>
          <w:rFonts w:ascii="Times New Roman" w:eastAsia="Times New Roman" w:hAnsi="Times New Roman" w:cs="Times New Roman"/>
        </w:rPr>
        <w:t xml:space="preserve">operating system </w:t>
      </w:r>
      <w:r w:rsidR="00085D42" w:rsidRPr="23111E20">
        <w:rPr>
          <w:rFonts w:ascii="Times New Roman" w:eastAsia="Times New Roman" w:hAnsi="Times New Roman" w:cs="Times New Roman"/>
        </w:rPr>
        <w:t xml:space="preserve">in order </w:t>
      </w:r>
      <w:r w:rsidR="008E1012" w:rsidRPr="23111E20">
        <w:rPr>
          <w:rFonts w:ascii="Times New Roman" w:eastAsia="Times New Roman" w:hAnsi="Times New Roman" w:cs="Times New Roman"/>
        </w:rPr>
        <w:t xml:space="preserve">to run the program. </w:t>
      </w:r>
      <w:r w:rsidR="00B9525A" w:rsidRPr="23111E20">
        <w:rPr>
          <w:rFonts w:ascii="Times New Roman" w:eastAsia="Times New Roman" w:hAnsi="Times New Roman" w:cs="Times New Roman"/>
        </w:rPr>
        <w:t xml:space="preserve">Public computers are not </w:t>
      </w:r>
      <w:r w:rsidR="00DA0181" w:rsidRPr="23111E20">
        <w:rPr>
          <w:rFonts w:ascii="Times New Roman" w:eastAsia="Times New Roman" w:hAnsi="Times New Roman" w:cs="Times New Roman"/>
        </w:rPr>
        <w:t>allowed</w:t>
      </w:r>
      <w:r w:rsidR="00B9525A" w:rsidRPr="23111E20">
        <w:rPr>
          <w:rFonts w:ascii="Times New Roman" w:eastAsia="Times New Roman" w:hAnsi="Times New Roman" w:cs="Times New Roman"/>
        </w:rPr>
        <w:t xml:space="preserve"> to install and run the program.</w:t>
      </w:r>
      <w:r w:rsidR="009827EA" w:rsidRPr="23111E20">
        <w:rPr>
          <w:rFonts w:ascii="Times New Roman" w:eastAsia="Times New Roman" w:hAnsi="Times New Roman" w:cs="Times New Roman"/>
        </w:rPr>
        <w:t xml:space="preserve"> </w:t>
      </w:r>
      <w:r w:rsidR="009D43DD" w:rsidRPr="23111E20">
        <w:rPr>
          <w:rFonts w:ascii="Times New Roman" w:eastAsia="Times New Roman" w:hAnsi="Times New Roman" w:cs="Times New Roman"/>
        </w:rPr>
        <w:t>The device is safe and effective throughout its life</w:t>
      </w:r>
      <w:r w:rsidR="002879DA" w:rsidRPr="23111E20">
        <w:rPr>
          <w:rFonts w:ascii="Times New Roman" w:eastAsia="Times New Roman" w:hAnsi="Times New Roman" w:cs="Times New Roman"/>
        </w:rPr>
        <w:t xml:space="preserve"> </w:t>
      </w:r>
      <w:r w:rsidR="009D43DD" w:rsidRPr="23111E20">
        <w:rPr>
          <w:rFonts w:ascii="Times New Roman" w:eastAsia="Times New Roman" w:hAnsi="Times New Roman" w:cs="Times New Roman"/>
        </w:rPr>
        <w:t>cycle.</w:t>
      </w:r>
    </w:p>
    <w:p w14:paraId="6DE7EE06" w14:textId="7540833E" w:rsidR="007808F0" w:rsidRPr="00C516E1" w:rsidRDefault="007808F0" w:rsidP="0753460F"/>
    <w:p w14:paraId="61168FBD" w14:textId="57BDFCC1" w:rsidR="008377F4" w:rsidRDefault="16A1CB60" w:rsidP="3BA493C1">
      <w:pPr>
        <w:pStyle w:val="Heading2"/>
        <w:numPr>
          <w:ilvl w:val="0"/>
          <w:numId w:val="1"/>
        </w:numPr>
        <w:rPr>
          <w:rFonts w:ascii="Times New Roman" w:hAnsi="Times New Roman" w:cs="Times New Roman"/>
          <w:b/>
          <w:bCs/>
          <w:color w:val="000000" w:themeColor="text1"/>
          <w:sz w:val="32"/>
          <w:szCs w:val="32"/>
        </w:rPr>
      </w:pPr>
      <w:bookmarkStart w:id="11" w:name="_Toc1964885226"/>
      <w:r w:rsidRPr="05EFBAB5">
        <w:rPr>
          <w:rFonts w:ascii="Times New Roman" w:hAnsi="Times New Roman" w:cs="Times New Roman"/>
          <w:b/>
          <w:bCs/>
          <w:color w:val="000000" w:themeColor="text1"/>
          <w:sz w:val="32"/>
          <w:szCs w:val="32"/>
        </w:rPr>
        <w:t>Electromagnetic Compatibility and Electrical Safety</w:t>
      </w:r>
      <w:bookmarkEnd w:id="11"/>
    </w:p>
    <w:p w14:paraId="5C32C37E" w14:textId="46B333E0" w:rsidR="3BA493C1" w:rsidRDefault="3BA493C1" w:rsidP="3BA493C1"/>
    <w:p w14:paraId="304BC4AB" w14:textId="3E88E9A2" w:rsidR="1701DB27" w:rsidRDefault="6665CAA0" w:rsidP="00AA0A03">
      <w:pPr>
        <w:ind w:firstLine="720"/>
        <w:jc w:val="both"/>
        <w:rPr>
          <w:rFonts w:ascii="Times New Roman" w:eastAsia="Times New Roman" w:hAnsi="Times New Roman" w:cs="Times New Roman"/>
        </w:rPr>
      </w:pPr>
      <w:r w:rsidRPr="105187FE">
        <w:rPr>
          <w:rFonts w:ascii="Times New Roman" w:eastAsia="Times New Roman" w:hAnsi="Times New Roman" w:cs="Times New Roman"/>
        </w:rPr>
        <w:t xml:space="preserve">The device contains non-conductive support structures, </w:t>
      </w:r>
      <w:r w:rsidR="0AFB77C7" w:rsidRPr="105187FE">
        <w:rPr>
          <w:rFonts w:ascii="Times New Roman" w:eastAsia="Times New Roman" w:hAnsi="Times New Roman" w:cs="Times New Roman"/>
        </w:rPr>
        <w:t xml:space="preserve">sensors, a microcontroller with software, </w:t>
      </w:r>
      <w:r w:rsidR="7913CD9C" w:rsidRPr="105187FE">
        <w:rPr>
          <w:rFonts w:ascii="Times New Roman" w:eastAsia="Times New Roman" w:hAnsi="Times New Roman" w:cs="Times New Roman"/>
        </w:rPr>
        <w:t>an</w:t>
      </w:r>
      <w:r w:rsidR="46CD75BB" w:rsidRPr="105187FE">
        <w:rPr>
          <w:rFonts w:ascii="Times New Roman" w:eastAsia="Times New Roman" w:hAnsi="Times New Roman" w:cs="Times New Roman"/>
        </w:rPr>
        <w:t xml:space="preserve"> LCD display</w:t>
      </w:r>
      <w:r w:rsidR="7853B299" w:rsidRPr="105187FE">
        <w:rPr>
          <w:rFonts w:ascii="Times New Roman" w:eastAsia="Times New Roman" w:hAnsi="Times New Roman" w:cs="Times New Roman"/>
        </w:rPr>
        <w:t>,</w:t>
      </w:r>
      <w:r w:rsidR="46CD75BB" w:rsidRPr="105187FE">
        <w:rPr>
          <w:rFonts w:ascii="Times New Roman" w:eastAsia="Times New Roman" w:hAnsi="Times New Roman" w:cs="Times New Roman"/>
        </w:rPr>
        <w:t xml:space="preserve"> </w:t>
      </w:r>
      <w:r w:rsidR="0AFB77C7" w:rsidRPr="105187FE">
        <w:rPr>
          <w:rFonts w:ascii="Times New Roman" w:eastAsia="Times New Roman" w:hAnsi="Times New Roman" w:cs="Times New Roman"/>
        </w:rPr>
        <w:t>and a power supply. The support structures need to be co</w:t>
      </w:r>
      <w:r w:rsidR="6E94A1C8" w:rsidRPr="105187FE">
        <w:rPr>
          <w:rFonts w:ascii="Times New Roman" w:eastAsia="Times New Roman" w:hAnsi="Times New Roman" w:cs="Times New Roman"/>
        </w:rPr>
        <w:t xml:space="preserve">ated in an easy to clean and sanitize layer to prevent damage </w:t>
      </w:r>
      <w:r w:rsidR="578926E7" w:rsidRPr="105187FE">
        <w:rPr>
          <w:rFonts w:ascii="Times New Roman" w:eastAsia="Times New Roman" w:hAnsi="Times New Roman" w:cs="Times New Roman"/>
        </w:rPr>
        <w:t xml:space="preserve">to electrical components. The electrical parts need to be encased in a </w:t>
      </w:r>
      <w:r w:rsidR="78176C6F" w:rsidRPr="105187FE">
        <w:rPr>
          <w:rFonts w:ascii="Times New Roman" w:eastAsia="Times New Roman" w:hAnsi="Times New Roman" w:cs="Times New Roman"/>
        </w:rPr>
        <w:t xml:space="preserve">nonconductive container to prevent electrical interference. </w:t>
      </w:r>
      <w:r w:rsidR="0F8BB60A" w:rsidRPr="105187FE">
        <w:rPr>
          <w:rFonts w:ascii="Times New Roman" w:eastAsia="Times New Roman" w:hAnsi="Times New Roman" w:cs="Times New Roman"/>
        </w:rPr>
        <w:t xml:space="preserve">The device is intended to be used in a manufacturing testing laboratory environment. </w:t>
      </w:r>
      <w:r w:rsidR="6B43DC87" w:rsidRPr="105187FE">
        <w:rPr>
          <w:rFonts w:ascii="Times New Roman" w:eastAsia="Times New Roman" w:hAnsi="Times New Roman" w:cs="Times New Roman"/>
        </w:rPr>
        <w:t xml:space="preserve">There is no wireless technology in the device. There are no RF emitters. </w:t>
      </w:r>
      <w:r w:rsidR="13EAA85F" w:rsidRPr="105187FE">
        <w:rPr>
          <w:rFonts w:ascii="Times New Roman" w:eastAsia="Times New Roman" w:hAnsi="Times New Roman" w:cs="Times New Roman"/>
        </w:rPr>
        <w:t xml:space="preserve">The device will be tested to make sure outside interference will not disrupt the function of the device nor cause external harm to users. </w:t>
      </w:r>
      <w:r w:rsidR="792B85EB" w:rsidRPr="105187FE">
        <w:rPr>
          <w:rFonts w:ascii="Times New Roman" w:eastAsia="Times New Roman" w:hAnsi="Times New Roman" w:cs="Times New Roman"/>
        </w:rPr>
        <w:t xml:space="preserve">After the EMC test the device sensor should still function with the same level of accuracy and </w:t>
      </w:r>
      <w:r w:rsidR="09EA86BF" w:rsidRPr="105187FE">
        <w:rPr>
          <w:rFonts w:ascii="Times New Roman" w:eastAsia="Times New Roman" w:hAnsi="Times New Roman" w:cs="Times New Roman"/>
        </w:rPr>
        <w:t>precision</w:t>
      </w:r>
      <w:r w:rsidR="792B85EB" w:rsidRPr="105187FE">
        <w:rPr>
          <w:rFonts w:ascii="Times New Roman" w:eastAsia="Times New Roman" w:hAnsi="Times New Roman" w:cs="Times New Roman"/>
        </w:rPr>
        <w:t xml:space="preserve">. </w:t>
      </w:r>
      <w:r w:rsidR="417E483D" w:rsidRPr="105187FE">
        <w:rPr>
          <w:rFonts w:ascii="Times New Roman" w:eastAsia="Times New Roman" w:hAnsi="Times New Roman" w:cs="Times New Roman"/>
        </w:rPr>
        <w:t>The sensors still need to function at optimal levels after testing.</w:t>
      </w:r>
      <w:r w:rsidR="6AF383D9" w:rsidRPr="105187FE">
        <w:rPr>
          <w:rFonts w:ascii="Times New Roman" w:eastAsia="Times New Roman" w:hAnsi="Times New Roman" w:cs="Times New Roman"/>
        </w:rPr>
        <w:t xml:space="preserve"> No allowances required. No modifications required. </w:t>
      </w:r>
      <w:r w:rsidR="6223CB1E" w:rsidRPr="105187FE">
        <w:rPr>
          <w:rFonts w:ascii="Times New Roman" w:eastAsia="Times New Roman" w:hAnsi="Times New Roman" w:cs="Times New Roman"/>
        </w:rPr>
        <w:t>The electrical components of the device will be clearly labeled</w:t>
      </w:r>
      <w:r w:rsidR="33C60755" w:rsidRPr="105187FE">
        <w:rPr>
          <w:rFonts w:ascii="Times New Roman" w:eastAsia="Times New Roman" w:hAnsi="Times New Roman" w:cs="Times New Roman"/>
        </w:rPr>
        <w:t>. It will detail where the device can be used</w:t>
      </w:r>
      <w:r w:rsidR="2265B662" w:rsidRPr="105187FE">
        <w:rPr>
          <w:rFonts w:ascii="Times New Roman" w:eastAsia="Times New Roman" w:hAnsi="Times New Roman" w:cs="Times New Roman"/>
        </w:rPr>
        <w:t>, safety requirements of the device, and detail potential hazards to the device.</w:t>
      </w:r>
    </w:p>
    <w:p w14:paraId="2577BE46" w14:textId="7DCB55C6" w:rsidR="00E9221D" w:rsidRDefault="00E9221D" w:rsidP="00AA0A03">
      <w:pPr>
        <w:ind w:firstLine="720"/>
        <w:jc w:val="both"/>
        <w:rPr>
          <w:rFonts w:ascii="Times New Roman" w:eastAsia="Times New Roman" w:hAnsi="Times New Roman" w:cs="Times New Roman"/>
        </w:rPr>
      </w:pPr>
    </w:p>
    <w:p w14:paraId="7CA67EAB" w14:textId="61AC2A16" w:rsidR="00E9221D" w:rsidRDefault="4706DB7B" w:rsidP="00AA0A03">
      <w:pPr>
        <w:ind w:firstLine="720"/>
        <w:jc w:val="both"/>
        <w:rPr>
          <w:rFonts w:ascii="Times New Roman" w:eastAsia="Times New Roman" w:hAnsi="Times New Roman" w:cs="Times New Roman"/>
        </w:rPr>
      </w:pPr>
      <w:r w:rsidRPr="05EFBAB5">
        <w:rPr>
          <w:rFonts w:ascii="Times New Roman" w:eastAsia="Times New Roman" w:hAnsi="Times New Roman" w:cs="Times New Roman"/>
        </w:rPr>
        <w:t xml:space="preserve">The </w:t>
      </w:r>
      <w:r w:rsidR="541EEA68" w:rsidRPr="05EFBAB5">
        <w:rPr>
          <w:rFonts w:ascii="Times New Roman" w:eastAsia="Times New Roman" w:hAnsi="Times New Roman" w:cs="Times New Roman"/>
        </w:rPr>
        <w:t xml:space="preserve">device must comply with conducted emissions testing. It must be able to </w:t>
      </w:r>
      <w:r w:rsidR="00C4F261" w:rsidRPr="05EFBAB5">
        <w:rPr>
          <w:rFonts w:ascii="Times New Roman" w:eastAsia="Times New Roman" w:hAnsi="Times New Roman" w:cs="Times New Roman"/>
        </w:rPr>
        <w:t xml:space="preserve">not </w:t>
      </w:r>
      <w:r w:rsidR="3FDDE824" w:rsidRPr="05EFBAB5">
        <w:rPr>
          <w:rFonts w:ascii="Times New Roman" w:eastAsia="Times New Roman" w:hAnsi="Times New Roman" w:cs="Times New Roman"/>
        </w:rPr>
        <w:t xml:space="preserve">damage the local </w:t>
      </w:r>
      <w:r w:rsidR="56E1344F" w:rsidRPr="05EFBAB5">
        <w:rPr>
          <w:rFonts w:ascii="Times New Roman" w:eastAsia="Times New Roman" w:hAnsi="Times New Roman" w:cs="Times New Roman"/>
        </w:rPr>
        <w:t xml:space="preserve">electrical grid once plugged into </w:t>
      </w:r>
      <w:r w:rsidR="367D62FF" w:rsidRPr="05EFBAB5">
        <w:rPr>
          <w:rFonts w:ascii="Times New Roman" w:eastAsia="Times New Roman" w:hAnsi="Times New Roman" w:cs="Times New Roman"/>
        </w:rPr>
        <w:t xml:space="preserve">the wall. </w:t>
      </w:r>
      <w:r w:rsidR="37E5C4ED" w:rsidRPr="05EFBAB5">
        <w:rPr>
          <w:rFonts w:ascii="Times New Roman" w:eastAsia="Times New Roman" w:hAnsi="Times New Roman" w:cs="Times New Roman"/>
        </w:rPr>
        <w:t xml:space="preserve">The device must </w:t>
      </w:r>
      <w:r w:rsidR="11C1B3C6" w:rsidRPr="05EFBAB5">
        <w:rPr>
          <w:rFonts w:ascii="Times New Roman" w:eastAsia="Times New Roman" w:hAnsi="Times New Roman" w:cs="Times New Roman"/>
        </w:rPr>
        <w:t>follow the specifi</w:t>
      </w:r>
      <w:r w:rsidR="61B97FA2" w:rsidRPr="05EFBAB5">
        <w:rPr>
          <w:rFonts w:ascii="Times New Roman" w:eastAsia="Times New Roman" w:hAnsi="Times New Roman" w:cs="Times New Roman"/>
        </w:rPr>
        <w:t xml:space="preserve">ed emission </w:t>
      </w:r>
      <w:r w:rsidR="17786CFE" w:rsidRPr="05EFBAB5">
        <w:rPr>
          <w:rFonts w:ascii="Times New Roman" w:eastAsia="Times New Roman" w:hAnsi="Times New Roman" w:cs="Times New Roman"/>
        </w:rPr>
        <w:t>limits (</w:t>
      </w:r>
      <w:r w:rsidR="17991E46" w:rsidRPr="05EFBAB5">
        <w:rPr>
          <w:rFonts w:ascii="Times New Roman" w:eastAsia="Times New Roman" w:hAnsi="Times New Roman" w:cs="Times New Roman"/>
        </w:rPr>
        <w:t>150 kHz – 30 MHz)</w:t>
      </w:r>
      <w:r w:rsidR="2284085D" w:rsidRPr="05EFBAB5">
        <w:rPr>
          <w:rFonts w:ascii="Times New Roman" w:eastAsia="Times New Roman" w:hAnsi="Times New Roman" w:cs="Times New Roman"/>
        </w:rPr>
        <w:t xml:space="preserve">. </w:t>
      </w:r>
      <w:r w:rsidR="3054700D" w:rsidRPr="05EFBAB5">
        <w:rPr>
          <w:rFonts w:ascii="Times New Roman" w:eastAsia="Times New Roman" w:hAnsi="Times New Roman" w:cs="Times New Roman"/>
        </w:rPr>
        <w:t xml:space="preserve">This is to protect the local power </w:t>
      </w:r>
      <w:r w:rsidR="396A7EC0" w:rsidRPr="05EFBAB5">
        <w:rPr>
          <w:rFonts w:ascii="Times New Roman" w:eastAsia="Times New Roman" w:hAnsi="Times New Roman" w:cs="Times New Roman"/>
        </w:rPr>
        <w:t>supply.</w:t>
      </w:r>
      <w:r w:rsidR="76D065E5" w:rsidRPr="05EFBAB5">
        <w:rPr>
          <w:rFonts w:ascii="Times New Roman" w:eastAsia="Times New Roman" w:hAnsi="Times New Roman" w:cs="Times New Roman"/>
        </w:rPr>
        <w:t xml:space="preserve"> We will ensure </w:t>
      </w:r>
      <w:r w:rsidR="4C7B0076" w:rsidRPr="05EFBAB5">
        <w:rPr>
          <w:rFonts w:ascii="Times New Roman" w:eastAsia="Times New Roman" w:hAnsi="Times New Roman" w:cs="Times New Roman"/>
        </w:rPr>
        <w:t xml:space="preserve">that </w:t>
      </w:r>
      <w:r w:rsidR="4F1A3CD9" w:rsidRPr="05EFBAB5">
        <w:rPr>
          <w:rFonts w:ascii="Times New Roman" w:eastAsia="Times New Roman" w:hAnsi="Times New Roman" w:cs="Times New Roman"/>
        </w:rPr>
        <w:t xml:space="preserve">the power supply matches the needs for the device. </w:t>
      </w:r>
      <w:r w:rsidR="47A19B1B" w:rsidRPr="05EFBAB5">
        <w:rPr>
          <w:rFonts w:ascii="Times New Roman" w:eastAsia="Times New Roman" w:hAnsi="Times New Roman" w:cs="Times New Roman"/>
        </w:rPr>
        <w:t xml:space="preserve">The radiated emissions must comply with the </w:t>
      </w:r>
      <w:r w:rsidR="19D09AFE" w:rsidRPr="05EFBAB5">
        <w:rPr>
          <w:rFonts w:ascii="Times New Roman" w:eastAsia="Times New Roman" w:hAnsi="Times New Roman" w:cs="Times New Roman"/>
        </w:rPr>
        <w:t>specified limits of (30M</w:t>
      </w:r>
      <w:r w:rsidR="41491F4E" w:rsidRPr="05EFBAB5">
        <w:rPr>
          <w:rFonts w:ascii="Times New Roman" w:eastAsia="Times New Roman" w:hAnsi="Times New Roman" w:cs="Times New Roman"/>
        </w:rPr>
        <w:t xml:space="preserve">Hz </w:t>
      </w:r>
      <w:r w:rsidR="6FCF0593" w:rsidRPr="05EFBAB5">
        <w:rPr>
          <w:rFonts w:ascii="Times New Roman" w:eastAsia="Times New Roman" w:hAnsi="Times New Roman" w:cs="Times New Roman"/>
        </w:rPr>
        <w:t>–</w:t>
      </w:r>
      <w:r w:rsidR="41491F4E" w:rsidRPr="05EFBAB5">
        <w:rPr>
          <w:rFonts w:ascii="Times New Roman" w:eastAsia="Times New Roman" w:hAnsi="Times New Roman" w:cs="Times New Roman"/>
        </w:rPr>
        <w:t xml:space="preserve"> 5</w:t>
      </w:r>
      <w:r w:rsidR="6FCF0593" w:rsidRPr="05EFBAB5">
        <w:rPr>
          <w:rFonts w:ascii="Times New Roman" w:eastAsia="Times New Roman" w:hAnsi="Times New Roman" w:cs="Times New Roman"/>
        </w:rPr>
        <w:t>GHz)</w:t>
      </w:r>
      <w:r w:rsidR="49B8EA02" w:rsidRPr="05EFBAB5">
        <w:rPr>
          <w:rFonts w:ascii="Times New Roman" w:eastAsia="Times New Roman" w:hAnsi="Times New Roman" w:cs="Times New Roman"/>
        </w:rPr>
        <w:t xml:space="preserve">. </w:t>
      </w:r>
      <w:r w:rsidR="0E186151" w:rsidRPr="05EFBAB5">
        <w:rPr>
          <w:rFonts w:ascii="Times New Roman" w:eastAsia="Times New Roman" w:hAnsi="Times New Roman" w:cs="Times New Roman"/>
        </w:rPr>
        <w:t xml:space="preserve">This </w:t>
      </w:r>
      <w:r w:rsidR="7411027A" w:rsidRPr="05EFBAB5">
        <w:rPr>
          <w:rFonts w:ascii="Times New Roman" w:eastAsia="Times New Roman" w:hAnsi="Times New Roman" w:cs="Times New Roman"/>
        </w:rPr>
        <w:t xml:space="preserve">ensures that other </w:t>
      </w:r>
      <w:r w:rsidR="5877671C" w:rsidRPr="05EFBAB5">
        <w:rPr>
          <w:rFonts w:ascii="Times New Roman" w:eastAsia="Times New Roman" w:hAnsi="Times New Roman" w:cs="Times New Roman"/>
        </w:rPr>
        <w:t xml:space="preserve">devices will not be affected by </w:t>
      </w:r>
      <w:r w:rsidR="2EFD653E" w:rsidRPr="05EFBAB5">
        <w:rPr>
          <w:rFonts w:ascii="Times New Roman" w:eastAsia="Times New Roman" w:hAnsi="Times New Roman" w:cs="Times New Roman"/>
        </w:rPr>
        <w:t xml:space="preserve">being </w:t>
      </w:r>
      <w:r w:rsidR="070AAC95" w:rsidRPr="05EFBAB5">
        <w:rPr>
          <w:rFonts w:ascii="Times New Roman" w:eastAsia="Times New Roman" w:hAnsi="Times New Roman" w:cs="Times New Roman"/>
        </w:rPr>
        <w:t>near</w:t>
      </w:r>
      <w:r w:rsidR="2EFD653E" w:rsidRPr="05EFBAB5">
        <w:rPr>
          <w:rFonts w:ascii="Times New Roman" w:eastAsia="Times New Roman" w:hAnsi="Times New Roman" w:cs="Times New Roman"/>
        </w:rPr>
        <w:t xml:space="preserve"> the device. </w:t>
      </w:r>
    </w:p>
    <w:p w14:paraId="5175012E" w14:textId="530FEB74" w:rsidR="00043678" w:rsidRDefault="00043678" w:rsidP="4E036B73">
      <w:pPr>
        <w:rPr>
          <w:rFonts w:ascii="Times New Roman" w:eastAsia="Times New Roman" w:hAnsi="Times New Roman" w:cs="Times New Roman"/>
        </w:rPr>
      </w:pPr>
    </w:p>
    <w:p w14:paraId="38859F57" w14:textId="530FEB74" w:rsidR="007808F0" w:rsidRPr="00C516E1" w:rsidRDefault="007808F0" w:rsidP="0753460F">
      <w:pPr>
        <w:pStyle w:val="Heading2"/>
        <w:rPr>
          <w:rFonts w:ascii="Times New Roman" w:hAnsi="Times New Roman" w:cs="Times New Roman"/>
          <w:b/>
          <w:bCs/>
          <w:color w:val="000000" w:themeColor="text1"/>
          <w:sz w:val="24"/>
          <w:szCs w:val="24"/>
        </w:rPr>
      </w:pPr>
    </w:p>
    <w:p w14:paraId="72C959D0" w14:textId="75D748FB" w:rsidR="00D5476B" w:rsidRPr="00D078AF" w:rsidRDefault="16A1CB60" w:rsidP="00D078AF">
      <w:pPr>
        <w:pStyle w:val="Heading2"/>
        <w:numPr>
          <w:ilvl w:val="0"/>
          <w:numId w:val="1"/>
        </w:numPr>
        <w:rPr>
          <w:rFonts w:ascii="Times New Roman" w:hAnsi="Times New Roman" w:cs="Times New Roman"/>
          <w:b/>
          <w:bCs/>
          <w:color w:val="000000" w:themeColor="text1"/>
          <w:sz w:val="32"/>
          <w:szCs w:val="32"/>
        </w:rPr>
      </w:pPr>
      <w:bookmarkStart w:id="12" w:name="_Toc647116395"/>
      <w:r w:rsidRPr="05EFBAB5">
        <w:rPr>
          <w:rFonts w:ascii="Times New Roman" w:hAnsi="Times New Roman" w:cs="Times New Roman"/>
          <w:b/>
          <w:bCs/>
          <w:color w:val="000000" w:themeColor="text1"/>
          <w:sz w:val="32"/>
          <w:szCs w:val="32"/>
        </w:rPr>
        <w:t>Performance Testing – Bench</w:t>
      </w:r>
      <w:bookmarkEnd w:id="12"/>
    </w:p>
    <w:p w14:paraId="3D8F4C3B" w14:textId="590554B3" w:rsidR="004959E5" w:rsidRPr="008B39C9" w:rsidRDefault="280B870F" w:rsidP="004959E5">
      <w:pPr>
        <w:rPr>
          <w:rFonts w:ascii="Times New Roman" w:hAnsi="Times New Roman" w:cs="Times New Roman"/>
        </w:rPr>
      </w:pPr>
      <w:r w:rsidRPr="3085A701">
        <w:rPr>
          <w:rFonts w:ascii="Times New Roman" w:hAnsi="Times New Roman" w:cs="Times New Roman"/>
        </w:rPr>
        <w:t xml:space="preserve">A series of </w:t>
      </w:r>
      <w:r w:rsidRPr="3085A701">
        <w:rPr>
          <w:rFonts w:ascii="Times New Roman" w:hAnsi="Times New Roman" w:cs="Times New Roman"/>
          <w:i/>
          <w:iCs/>
        </w:rPr>
        <w:t xml:space="preserve">mechanical, electrical, and </w:t>
      </w:r>
      <w:r w:rsidR="143B5566" w:rsidRPr="3085A701">
        <w:rPr>
          <w:rFonts w:ascii="Times New Roman" w:hAnsi="Times New Roman" w:cs="Times New Roman"/>
          <w:i/>
          <w:iCs/>
        </w:rPr>
        <w:t>reliability</w:t>
      </w:r>
      <w:r w:rsidRPr="3085A701">
        <w:rPr>
          <w:rFonts w:ascii="Times New Roman" w:hAnsi="Times New Roman" w:cs="Times New Roman"/>
          <w:i/>
          <w:iCs/>
        </w:rPr>
        <w:t xml:space="preserve"> </w:t>
      </w:r>
      <w:r w:rsidRPr="3085A701">
        <w:rPr>
          <w:rFonts w:ascii="Times New Roman" w:hAnsi="Times New Roman" w:cs="Times New Roman"/>
        </w:rPr>
        <w:t xml:space="preserve">tests were conducted to verify device </w:t>
      </w:r>
      <w:r w:rsidR="7B3DA783" w:rsidRPr="3085A701">
        <w:rPr>
          <w:rFonts w:ascii="Times New Roman" w:hAnsi="Times New Roman" w:cs="Times New Roman"/>
        </w:rPr>
        <w:t>functionality per the intended use</w:t>
      </w:r>
      <w:r w:rsidR="09AC65E5" w:rsidRPr="3085A701">
        <w:rPr>
          <w:rFonts w:ascii="Times New Roman" w:hAnsi="Times New Roman" w:cs="Times New Roman"/>
        </w:rPr>
        <w:t xml:space="preserve"> and device </w:t>
      </w:r>
      <w:r w:rsidRPr="3085A701">
        <w:rPr>
          <w:rFonts w:ascii="Times New Roman" w:hAnsi="Times New Roman" w:cs="Times New Roman"/>
        </w:rPr>
        <w:t xml:space="preserve">conformance </w:t>
      </w:r>
      <w:r w:rsidR="09AC65E5" w:rsidRPr="3085A701">
        <w:rPr>
          <w:rFonts w:ascii="Times New Roman" w:hAnsi="Times New Roman" w:cs="Times New Roman"/>
        </w:rPr>
        <w:t>to several</w:t>
      </w:r>
      <w:r w:rsidRPr="3085A701">
        <w:rPr>
          <w:rFonts w:ascii="Times New Roman" w:hAnsi="Times New Roman" w:cs="Times New Roman"/>
        </w:rPr>
        <w:t xml:space="preserve"> international standards</w:t>
      </w:r>
      <w:r w:rsidR="7B3DA783" w:rsidRPr="3085A701">
        <w:rPr>
          <w:rFonts w:ascii="Times New Roman" w:hAnsi="Times New Roman" w:cs="Times New Roman"/>
        </w:rPr>
        <w:t>.</w:t>
      </w:r>
      <w:r w:rsidR="65112B6F" w:rsidRPr="3085A701">
        <w:rPr>
          <w:rFonts w:ascii="Times New Roman" w:hAnsi="Times New Roman" w:cs="Times New Roman"/>
        </w:rPr>
        <w:t xml:space="preserve"> Requirements </w:t>
      </w:r>
      <w:r w:rsidR="0025330C" w:rsidRPr="3085A701">
        <w:rPr>
          <w:rFonts w:ascii="Times New Roman" w:hAnsi="Times New Roman" w:cs="Times New Roman"/>
        </w:rPr>
        <w:t>for</w:t>
      </w:r>
      <w:r w:rsidR="4C72BF0B" w:rsidRPr="3085A701">
        <w:rPr>
          <w:rFonts w:ascii="Times New Roman" w:hAnsi="Times New Roman" w:cs="Times New Roman"/>
        </w:rPr>
        <w:t xml:space="preserve"> the</w:t>
      </w:r>
      <w:r w:rsidR="65112B6F" w:rsidRPr="3085A701">
        <w:rPr>
          <w:rFonts w:ascii="Times New Roman" w:hAnsi="Times New Roman" w:cs="Times New Roman"/>
        </w:rPr>
        <w:t xml:space="preserve"> </w:t>
      </w:r>
      <w:r w:rsidR="00D078AF" w:rsidRPr="3085A701">
        <w:rPr>
          <w:rFonts w:ascii="Times New Roman" w:hAnsi="Times New Roman" w:cs="Times New Roman"/>
        </w:rPr>
        <w:t>international standards below</w:t>
      </w:r>
      <w:r w:rsidR="65112B6F" w:rsidRPr="3085A701">
        <w:rPr>
          <w:rFonts w:ascii="Times New Roman" w:hAnsi="Times New Roman" w:cs="Times New Roman"/>
        </w:rPr>
        <w:t xml:space="preserve"> were </w:t>
      </w:r>
      <w:r w:rsidR="00774D47" w:rsidRPr="3085A701">
        <w:rPr>
          <w:rFonts w:ascii="Times New Roman" w:hAnsi="Times New Roman" w:cs="Times New Roman"/>
        </w:rPr>
        <w:t>as follows</w:t>
      </w:r>
      <w:r w:rsidR="4972ABFC" w:rsidRPr="3085A701">
        <w:rPr>
          <w:rFonts w:ascii="Times New Roman" w:hAnsi="Times New Roman" w:cs="Times New Roman"/>
        </w:rPr>
        <w:t xml:space="preserve"> where applicable</w:t>
      </w:r>
      <w:r w:rsidR="3975BCDF" w:rsidRPr="3085A701">
        <w:rPr>
          <w:rFonts w:ascii="Times New Roman" w:hAnsi="Times New Roman" w:cs="Times New Roman"/>
        </w:rPr>
        <w:t>:</w:t>
      </w:r>
      <w:r w:rsidRPr="3085A701">
        <w:rPr>
          <w:rFonts w:ascii="Times New Roman" w:hAnsi="Times New Roman" w:cs="Times New Roman"/>
        </w:rPr>
        <w:t xml:space="preserve"> </w:t>
      </w:r>
    </w:p>
    <w:p w14:paraId="3D6C554A" w14:textId="14839724" w:rsidR="004959E5" w:rsidRPr="008B39C9" w:rsidRDefault="004959E5" w:rsidP="00A13D70">
      <w:pPr>
        <w:pStyle w:val="ListParagraph"/>
        <w:numPr>
          <w:ilvl w:val="0"/>
          <w:numId w:val="12"/>
        </w:numPr>
        <w:rPr>
          <w:rFonts w:ascii="Times New Roman" w:hAnsi="Times New Roman" w:cs="Times New Roman"/>
          <w:i/>
        </w:rPr>
      </w:pPr>
      <w:r w:rsidRPr="008B39C9">
        <w:rPr>
          <w:rFonts w:ascii="Times New Roman" w:hAnsi="Times New Roman" w:cs="Times New Roman"/>
        </w:rPr>
        <w:t xml:space="preserve">ISO 10555 – </w:t>
      </w:r>
      <w:r w:rsidRPr="008B39C9">
        <w:rPr>
          <w:rFonts w:ascii="Times New Roman" w:hAnsi="Times New Roman" w:cs="Times New Roman"/>
          <w:i/>
        </w:rPr>
        <w:t xml:space="preserve">Standards for intravascular sterile and single-use catheters </w:t>
      </w:r>
    </w:p>
    <w:p w14:paraId="0010DA45" w14:textId="379CEE66" w:rsidR="004959E5" w:rsidRPr="008B39C9" w:rsidRDefault="00535CD8" w:rsidP="00A13D70">
      <w:pPr>
        <w:pStyle w:val="ListParagraph"/>
        <w:numPr>
          <w:ilvl w:val="0"/>
          <w:numId w:val="12"/>
        </w:numPr>
        <w:rPr>
          <w:rFonts w:ascii="Times New Roman" w:hAnsi="Times New Roman" w:cs="Times New Roman"/>
          <w:i/>
        </w:rPr>
      </w:pPr>
      <w:r>
        <w:rPr>
          <w:rFonts w:ascii="Times New Roman" w:hAnsi="Times New Roman" w:cs="Times New Roman"/>
        </w:rPr>
        <w:t>IEC 606</w:t>
      </w:r>
      <w:r w:rsidR="005C136A">
        <w:rPr>
          <w:rFonts w:ascii="Times New Roman" w:hAnsi="Times New Roman" w:cs="Times New Roman"/>
        </w:rPr>
        <w:t xml:space="preserve">01 - </w:t>
      </w:r>
      <w:r w:rsidR="00754533" w:rsidRPr="00754533">
        <w:rPr>
          <w:rFonts w:ascii="Times New Roman" w:hAnsi="Times New Roman" w:cs="Times New Roman"/>
          <w:i/>
          <w:iCs/>
        </w:rPr>
        <w:t xml:space="preserve">Medical Electrical Equipment </w:t>
      </w:r>
      <w:r w:rsidR="00754533">
        <w:rPr>
          <w:rFonts w:ascii="Times New Roman" w:hAnsi="Times New Roman" w:cs="Times New Roman"/>
          <w:i/>
          <w:iCs/>
        </w:rPr>
        <w:t>S</w:t>
      </w:r>
      <w:r w:rsidR="00754533" w:rsidRPr="00754533">
        <w:rPr>
          <w:rFonts w:ascii="Times New Roman" w:hAnsi="Times New Roman" w:cs="Times New Roman"/>
          <w:i/>
          <w:iCs/>
        </w:rPr>
        <w:t>tandards</w:t>
      </w:r>
    </w:p>
    <w:p w14:paraId="21922923" w14:textId="77777777" w:rsidR="004959E5" w:rsidRPr="008B39C9" w:rsidRDefault="004959E5" w:rsidP="00A13D70">
      <w:pPr>
        <w:pStyle w:val="ListParagraph"/>
        <w:numPr>
          <w:ilvl w:val="0"/>
          <w:numId w:val="12"/>
        </w:numPr>
        <w:rPr>
          <w:rFonts w:ascii="Times New Roman" w:hAnsi="Times New Roman" w:cs="Times New Roman"/>
          <w:i/>
        </w:rPr>
      </w:pPr>
      <w:r w:rsidRPr="008B39C9">
        <w:rPr>
          <w:rFonts w:ascii="Times New Roman" w:hAnsi="Times New Roman" w:cs="Times New Roman"/>
        </w:rPr>
        <w:t xml:space="preserve">ISO/TS15539 – </w:t>
      </w:r>
      <w:r w:rsidRPr="008B39C9">
        <w:rPr>
          <w:rFonts w:ascii="Times New Roman" w:hAnsi="Times New Roman" w:cs="Times New Roman"/>
          <w:i/>
        </w:rPr>
        <w:t>Cardiovascular Implants Endovascular Prostheses</w:t>
      </w:r>
    </w:p>
    <w:p w14:paraId="7F40F3A9" w14:textId="1CB8FBF9" w:rsidR="004959E5" w:rsidRPr="008B39C9" w:rsidRDefault="004959E5" w:rsidP="00A13D70">
      <w:pPr>
        <w:pStyle w:val="ListParagraph"/>
        <w:numPr>
          <w:ilvl w:val="0"/>
          <w:numId w:val="12"/>
        </w:numPr>
        <w:rPr>
          <w:rFonts w:ascii="Times New Roman" w:hAnsi="Times New Roman" w:cs="Times New Roman"/>
          <w:i/>
        </w:rPr>
      </w:pPr>
      <w:r w:rsidRPr="008B39C9">
        <w:rPr>
          <w:rFonts w:ascii="Times New Roman" w:hAnsi="Times New Roman" w:cs="Times New Roman"/>
        </w:rPr>
        <w:t xml:space="preserve">ISO 5725 - </w:t>
      </w:r>
      <w:r w:rsidRPr="008B39C9">
        <w:rPr>
          <w:rFonts w:ascii="Times New Roman" w:hAnsi="Times New Roman" w:cs="Times New Roman"/>
          <w:i/>
        </w:rPr>
        <w:t>Accuracy (trueness and precision) of measurement methods and results</w:t>
      </w:r>
    </w:p>
    <w:p w14:paraId="1AEF321E" w14:textId="1CB8FBF9" w:rsidR="00983C1C" w:rsidRDefault="00983C1C" w:rsidP="004959E5">
      <w:pPr>
        <w:rPr>
          <w:rFonts w:ascii="Times New Roman" w:hAnsi="Times New Roman" w:cs="Times New Roman"/>
        </w:rPr>
      </w:pPr>
    </w:p>
    <w:p w14:paraId="53EF0DD8" w14:textId="1CB8FBF9" w:rsidR="00983C1C" w:rsidRPr="006144C3" w:rsidRDefault="00983C1C" w:rsidP="00983C1C">
      <w:pPr>
        <w:rPr>
          <w:rFonts w:ascii="Times New Roman" w:hAnsi="Times New Roman" w:cs="Times New Roman"/>
          <w:b/>
          <w:i/>
        </w:rPr>
      </w:pPr>
      <w:r w:rsidRPr="006144C3">
        <w:rPr>
          <w:rFonts w:ascii="Times New Roman" w:hAnsi="Times New Roman" w:cs="Times New Roman"/>
          <w:b/>
          <w:i/>
        </w:rPr>
        <w:t>1</w:t>
      </w:r>
      <w:r>
        <w:rPr>
          <w:rFonts w:ascii="Times New Roman" w:hAnsi="Times New Roman" w:cs="Times New Roman"/>
          <w:b/>
          <w:i/>
        </w:rPr>
        <w:t>0</w:t>
      </w:r>
      <w:r w:rsidRPr="006144C3">
        <w:rPr>
          <w:rFonts w:ascii="Times New Roman" w:hAnsi="Times New Roman" w:cs="Times New Roman"/>
          <w:b/>
          <w:i/>
        </w:rPr>
        <w:t>.</w:t>
      </w:r>
      <w:r>
        <w:rPr>
          <w:rFonts w:ascii="Times New Roman" w:hAnsi="Times New Roman" w:cs="Times New Roman"/>
          <w:b/>
          <w:i/>
        </w:rPr>
        <w:t>1</w:t>
      </w:r>
      <w:r w:rsidRPr="006144C3">
        <w:rPr>
          <w:rFonts w:ascii="Times New Roman" w:hAnsi="Times New Roman" w:cs="Times New Roman"/>
          <w:b/>
          <w:i/>
        </w:rPr>
        <w:t xml:space="preserve"> </w:t>
      </w:r>
      <w:r>
        <w:rPr>
          <w:rFonts w:ascii="Times New Roman" w:hAnsi="Times New Roman" w:cs="Times New Roman"/>
          <w:b/>
          <w:bCs/>
          <w:i/>
          <w:iCs/>
        </w:rPr>
        <w:t xml:space="preserve">- </w:t>
      </w:r>
      <w:r w:rsidRPr="006144C3">
        <w:rPr>
          <w:rFonts w:ascii="Times New Roman" w:hAnsi="Times New Roman" w:cs="Times New Roman"/>
          <w:b/>
          <w:i/>
        </w:rPr>
        <w:t>Electrical Testing</w:t>
      </w:r>
    </w:p>
    <w:tbl>
      <w:tblPr>
        <w:tblStyle w:val="TableGrid"/>
        <w:tblW w:w="0" w:type="auto"/>
        <w:tblLook w:val="04A0" w:firstRow="1" w:lastRow="0" w:firstColumn="1" w:lastColumn="0" w:noHBand="0" w:noVBand="1"/>
      </w:tblPr>
      <w:tblGrid>
        <w:gridCol w:w="2605"/>
        <w:gridCol w:w="5490"/>
        <w:gridCol w:w="1255"/>
      </w:tblGrid>
      <w:tr w:rsidR="00983C1C" w:rsidRPr="00555AEB" w14:paraId="0F249106" w14:textId="77777777" w:rsidTr="3085A701">
        <w:tc>
          <w:tcPr>
            <w:tcW w:w="2605" w:type="dxa"/>
            <w:shd w:val="clear" w:color="auto" w:fill="D0CECE" w:themeFill="background2" w:themeFillShade="E6"/>
          </w:tcPr>
          <w:p w14:paraId="14F2EDF0" w14:textId="77777777" w:rsidR="00983C1C" w:rsidRPr="00326141" w:rsidRDefault="00983C1C" w:rsidP="006B5338">
            <w:pPr>
              <w:rPr>
                <w:rFonts w:ascii="Times New Roman" w:hAnsi="Times New Roman" w:cs="Times New Roman"/>
                <w:b/>
              </w:rPr>
            </w:pPr>
            <w:r w:rsidRPr="00326141">
              <w:rPr>
                <w:rFonts w:ascii="Times New Roman" w:hAnsi="Times New Roman" w:cs="Times New Roman"/>
                <w:b/>
              </w:rPr>
              <w:t>Test</w:t>
            </w:r>
          </w:p>
        </w:tc>
        <w:tc>
          <w:tcPr>
            <w:tcW w:w="5490" w:type="dxa"/>
            <w:shd w:val="clear" w:color="auto" w:fill="D0CECE" w:themeFill="background2" w:themeFillShade="E6"/>
          </w:tcPr>
          <w:p w14:paraId="469EDB31" w14:textId="77777777" w:rsidR="00983C1C" w:rsidRPr="00326141" w:rsidRDefault="00983C1C" w:rsidP="006B5338">
            <w:pPr>
              <w:rPr>
                <w:rFonts w:ascii="Times New Roman" w:hAnsi="Times New Roman" w:cs="Times New Roman"/>
                <w:b/>
              </w:rPr>
            </w:pPr>
            <w:r w:rsidRPr="00326141">
              <w:rPr>
                <w:rFonts w:ascii="Times New Roman" w:hAnsi="Times New Roman" w:cs="Times New Roman"/>
                <w:b/>
              </w:rPr>
              <w:t>Requirement</w:t>
            </w:r>
          </w:p>
        </w:tc>
        <w:tc>
          <w:tcPr>
            <w:tcW w:w="1255" w:type="dxa"/>
            <w:shd w:val="clear" w:color="auto" w:fill="D0CECE" w:themeFill="background2" w:themeFillShade="E6"/>
          </w:tcPr>
          <w:p w14:paraId="574BB9D2" w14:textId="77777777" w:rsidR="00983C1C" w:rsidRPr="00326141" w:rsidRDefault="00983C1C" w:rsidP="006B5338">
            <w:pPr>
              <w:rPr>
                <w:rFonts w:ascii="Times New Roman" w:hAnsi="Times New Roman" w:cs="Times New Roman"/>
                <w:b/>
              </w:rPr>
            </w:pPr>
            <w:r w:rsidRPr="00326141">
              <w:rPr>
                <w:rFonts w:ascii="Times New Roman" w:hAnsi="Times New Roman" w:cs="Times New Roman"/>
                <w:b/>
              </w:rPr>
              <w:t>Results</w:t>
            </w:r>
          </w:p>
        </w:tc>
      </w:tr>
      <w:tr w:rsidR="00983C1C" w:rsidRPr="00555AEB" w14:paraId="40B0569E" w14:textId="77777777" w:rsidTr="3085A701">
        <w:tc>
          <w:tcPr>
            <w:tcW w:w="2605" w:type="dxa"/>
            <w:shd w:val="clear" w:color="auto" w:fill="E7E6E6" w:themeFill="background2"/>
          </w:tcPr>
          <w:p w14:paraId="08DC3D98" w14:textId="77777777" w:rsidR="00983C1C" w:rsidRPr="00555AEB" w:rsidRDefault="00983C1C" w:rsidP="006B5338">
            <w:pPr>
              <w:rPr>
                <w:rFonts w:ascii="Times New Roman" w:hAnsi="Times New Roman" w:cs="Times New Roman"/>
              </w:rPr>
            </w:pPr>
            <w:r>
              <w:rPr>
                <w:rFonts w:ascii="Times New Roman" w:hAnsi="Times New Roman" w:cs="Times New Roman"/>
              </w:rPr>
              <w:t>Continuity</w:t>
            </w:r>
          </w:p>
        </w:tc>
        <w:tc>
          <w:tcPr>
            <w:tcW w:w="5490" w:type="dxa"/>
            <w:shd w:val="clear" w:color="auto" w:fill="E7E6E6" w:themeFill="background2"/>
          </w:tcPr>
          <w:p w14:paraId="04339C5B" w14:textId="77777777" w:rsidR="00983C1C" w:rsidRDefault="00983C1C" w:rsidP="006B5338">
            <w:pPr>
              <w:rPr>
                <w:rFonts w:ascii="Times New Roman" w:hAnsi="Times New Roman" w:cs="Times New Roman"/>
              </w:rPr>
            </w:pPr>
            <w:r>
              <w:rPr>
                <w:rFonts w:ascii="Times New Roman" w:hAnsi="Times New Roman" w:cs="Times New Roman"/>
              </w:rPr>
              <w:t>For the duration of runtime, the device’s control module does not:</w:t>
            </w:r>
          </w:p>
          <w:p w14:paraId="4B020202" w14:textId="77777777" w:rsidR="00983C1C" w:rsidRDefault="00983C1C" w:rsidP="006B5338">
            <w:pPr>
              <w:pStyle w:val="ListParagraph"/>
              <w:numPr>
                <w:ilvl w:val="0"/>
                <w:numId w:val="12"/>
              </w:numPr>
              <w:rPr>
                <w:rFonts w:ascii="Times New Roman" w:hAnsi="Times New Roman" w:cs="Times New Roman"/>
              </w:rPr>
            </w:pPr>
            <w:r>
              <w:rPr>
                <w:rFonts w:ascii="Times New Roman" w:hAnsi="Times New Roman" w:cs="Times New Roman"/>
              </w:rPr>
              <w:t>lose power</w:t>
            </w:r>
          </w:p>
          <w:p w14:paraId="2713F459" w14:textId="66576AF8" w:rsidR="00983C1C" w:rsidRDefault="00983C1C" w:rsidP="006B5338">
            <w:pPr>
              <w:pStyle w:val="ListParagraph"/>
              <w:numPr>
                <w:ilvl w:val="0"/>
                <w:numId w:val="12"/>
              </w:numPr>
              <w:rPr>
                <w:rFonts w:ascii="Times New Roman" w:hAnsi="Times New Roman" w:cs="Times New Roman"/>
              </w:rPr>
            </w:pPr>
            <w:r>
              <w:rPr>
                <w:rFonts w:ascii="Times New Roman" w:hAnsi="Times New Roman" w:cs="Times New Roman"/>
              </w:rPr>
              <w:t>have significant fluctuations in voltage/current</w:t>
            </w:r>
            <w:r w:rsidR="00B34C02">
              <w:rPr>
                <w:rFonts w:ascii="Times New Roman" w:hAnsi="Times New Roman" w:cs="Times New Roman"/>
              </w:rPr>
              <w:t xml:space="preserve"> that could cause harm to user or system</w:t>
            </w:r>
          </w:p>
          <w:p w14:paraId="4391CA35" w14:textId="77777777" w:rsidR="00983C1C" w:rsidRDefault="00983C1C" w:rsidP="006B5338">
            <w:pPr>
              <w:pStyle w:val="ListParagraph"/>
              <w:numPr>
                <w:ilvl w:val="0"/>
                <w:numId w:val="12"/>
              </w:numPr>
              <w:rPr>
                <w:rFonts w:ascii="Times New Roman" w:hAnsi="Times New Roman" w:cs="Times New Roman"/>
              </w:rPr>
            </w:pPr>
            <w:r>
              <w:rPr>
                <w:rFonts w:ascii="Times New Roman" w:hAnsi="Times New Roman" w:cs="Times New Roman"/>
              </w:rPr>
              <w:t>lose signal/location from sensor modules</w:t>
            </w:r>
          </w:p>
          <w:p w14:paraId="6B379BF6" w14:textId="2E24E155" w:rsidR="00983C1C" w:rsidRPr="006B06E3" w:rsidRDefault="00983C1C" w:rsidP="00690CCB">
            <w:pPr>
              <w:pStyle w:val="ListParagraph"/>
              <w:numPr>
                <w:ilvl w:val="0"/>
                <w:numId w:val="12"/>
              </w:numPr>
              <w:rPr>
                <w:rFonts w:ascii="Times New Roman" w:hAnsi="Times New Roman" w:cs="Times New Roman"/>
              </w:rPr>
            </w:pPr>
            <w:r>
              <w:rPr>
                <w:rFonts w:ascii="Times New Roman" w:hAnsi="Times New Roman" w:cs="Times New Roman"/>
              </w:rPr>
              <w:t>cut out digital display</w:t>
            </w:r>
          </w:p>
        </w:tc>
        <w:tc>
          <w:tcPr>
            <w:tcW w:w="1255" w:type="dxa"/>
            <w:shd w:val="clear" w:color="auto" w:fill="E7E6E6" w:themeFill="background2"/>
          </w:tcPr>
          <w:p w14:paraId="4F67157E" w14:textId="77777777" w:rsidR="00983C1C" w:rsidRPr="00555AEB" w:rsidRDefault="00983C1C" w:rsidP="006B5338">
            <w:pPr>
              <w:rPr>
                <w:rFonts w:ascii="Times New Roman" w:hAnsi="Times New Roman" w:cs="Times New Roman"/>
              </w:rPr>
            </w:pPr>
            <w:r>
              <w:rPr>
                <w:rFonts w:ascii="Times New Roman" w:hAnsi="Times New Roman" w:cs="Times New Roman"/>
              </w:rPr>
              <w:t>Pass</w:t>
            </w:r>
          </w:p>
        </w:tc>
      </w:tr>
      <w:tr w:rsidR="00983C1C" w:rsidRPr="00555AEB" w14:paraId="746615D6" w14:textId="77777777" w:rsidTr="3085A701">
        <w:tc>
          <w:tcPr>
            <w:tcW w:w="2605" w:type="dxa"/>
            <w:shd w:val="clear" w:color="auto" w:fill="E7E6E6" w:themeFill="background2"/>
          </w:tcPr>
          <w:p w14:paraId="47F7CF0E" w14:textId="24420148" w:rsidR="00983C1C" w:rsidRPr="00555AEB" w:rsidRDefault="00BB30AC" w:rsidP="006B5338">
            <w:pPr>
              <w:rPr>
                <w:rFonts w:ascii="Times New Roman" w:hAnsi="Times New Roman" w:cs="Times New Roman"/>
              </w:rPr>
            </w:pPr>
            <w:r>
              <w:rPr>
                <w:rFonts w:ascii="Times New Roman" w:hAnsi="Times New Roman" w:cs="Times New Roman"/>
              </w:rPr>
              <w:t>Precision</w:t>
            </w:r>
            <w:r w:rsidR="00983C1C">
              <w:rPr>
                <w:rFonts w:ascii="Times New Roman" w:hAnsi="Times New Roman" w:cs="Times New Roman"/>
              </w:rPr>
              <w:t xml:space="preserve"> Detection</w:t>
            </w:r>
          </w:p>
        </w:tc>
        <w:tc>
          <w:tcPr>
            <w:tcW w:w="5490" w:type="dxa"/>
            <w:shd w:val="clear" w:color="auto" w:fill="E7E6E6" w:themeFill="background2"/>
          </w:tcPr>
          <w:p w14:paraId="08CF15E5" w14:textId="1EAF6741" w:rsidR="00983C1C" w:rsidRDefault="00983C1C" w:rsidP="006B5338">
            <w:pPr>
              <w:rPr>
                <w:rFonts w:ascii="Times New Roman" w:hAnsi="Times New Roman" w:cs="Times New Roman"/>
              </w:rPr>
            </w:pPr>
            <w:r>
              <w:rPr>
                <w:rFonts w:ascii="Times New Roman" w:hAnsi="Times New Roman" w:cs="Times New Roman"/>
              </w:rPr>
              <w:t>Linear deflections resolution: ±</w:t>
            </w:r>
            <w:r w:rsidR="00C152D8">
              <w:rPr>
                <w:rFonts w:ascii="Times New Roman" w:hAnsi="Times New Roman" w:cs="Times New Roman"/>
              </w:rPr>
              <w:t>0.</w:t>
            </w:r>
            <w:r>
              <w:rPr>
                <w:rFonts w:ascii="Times New Roman" w:hAnsi="Times New Roman" w:cs="Times New Roman"/>
              </w:rPr>
              <w:t>1mm</w:t>
            </w:r>
          </w:p>
          <w:p w14:paraId="0B87A273" w14:textId="5D2B2BD0" w:rsidR="00983C1C" w:rsidRPr="00555AEB" w:rsidRDefault="00983C1C" w:rsidP="006B5338">
            <w:pPr>
              <w:rPr>
                <w:rFonts w:ascii="Times New Roman" w:hAnsi="Times New Roman" w:cs="Times New Roman"/>
              </w:rPr>
            </w:pPr>
            <w:r>
              <w:rPr>
                <w:rFonts w:ascii="Times New Roman" w:hAnsi="Times New Roman" w:cs="Times New Roman"/>
              </w:rPr>
              <w:t>Angular rotation resolution: ±</w:t>
            </w:r>
            <w:r w:rsidR="00C152D8">
              <w:rPr>
                <w:rFonts w:ascii="Times New Roman" w:hAnsi="Times New Roman" w:cs="Times New Roman"/>
              </w:rPr>
              <w:t>0.</w:t>
            </w:r>
            <w:r>
              <w:rPr>
                <w:rFonts w:ascii="Times New Roman" w:hAnsi="Times New Roman" w:cs="Times New Roman"/>
              </w:rPr>
              <w:t>1</w:t>
            </w:r>
            <w:r w:rsidRPr="0040010A">
              <w:rPr>
                <w:rFonts w:ascii="Times New Roman" w:hAnsi="Times New Roman" w:cs="Times New Roman"/>
                <w:vertAlign w:val="superscript"/>
              </w:rPr>
              <w:t>o</w:t>
            </w:r>
            <w:r>
              <w:rPr>
                <w:rFonts w:ascii="Times New Roman" w:hAnsi="Times New Roman" w:cs="Times New Roman"/>
              </w:rPr>
              <w:t xml:space="preserve">  </w:t>
            </w:r>
          </w:p>
        </w:tc>
        <w:tc>
          <w:tcPr>
            <w:tcW w:w="1255" w:type="dxa"/>
            <w:shd w:val="clear" w:color="auto" w:fill="E7E6E6" w:themeFill="background2"/>
          </w:tcPr>
          <w:p w14:paraId="6D6FC85A" w14:textId="77777777" w:rsidR="00983C1C" w:rsidRPr="00555AEB" w:rsidRDefault="00983C1C" w:rsidP="006B5338">
            <w:pPr>
              <w:rPr>
                <w:rFonts w:ascii="Times New Roman" w:hAnsi="Times New Roman" w:cs="Times New Roman"/>
              </w:rPr>
            </w:pPr>
            <w:r>
              <w:rPr>
                <w:rFonts w:ascii="Times New Roman" w:hAnsi="Times New Roman" w:cs="Times New Roman"/>
              </w:rPr>
              <w:t>Pass</w:t>
            </w:r>
          </w:p>
        </w:tc>
      </w:tr>
    </w:tbl>
    <w:p w14:paraId="42852E6C" w14:textId="1CB8FBF9" w:rsidR="00983C1C" w:rsidRDefault="00983C1C" w:rsidP="00983C1C">
      <w:pPr>
        <w:rPr>
          <w:rFonts w:ascii="Times New Roman" w:hAnsi="Times New Roman" w:cs="Times New Roman"/>
        </w:rPr>
      </w:pPr>
    </w:p>
    <w:p w14:paraId="78B9A2D8" w14:textId="1CB8FBF9" w:rsidR="000C6702" w:rsidRPr="000C6702" w:rsidRDefault="00140208" w:rsidP="66D51E59">
      <w:pPr>
        <w:rPr>
          <w:rFonts w:ascii="Times New Roman" w:hAnsi="Times New Roman" w:cs="Times New Roman"/>
          <w:i/>
          <w:iCs/>
        </w:rPr>
      </w:pPr>
      <w:r w:rsidRPr="66D51E59">
        <w:rPr>
          <w:rFonts w:ascii="Times New Roman" w:hAnsi="Times New Roman" w:cs="Times New Roman"/>
        </w:rPr>
        <w:t xml:space="preserve">Continuity </w:t>
      </w:r>
      <w:r w:rsidR="00BC6D6E" w:rsidRPr="66D51E59">
        <w:rPr>
          <w:rFonts w:ascii="Times New Roman" w:hAnsi="Times New Roman" w:cs="Times New Roman"/>
        </w:rPr>
        <w:t xml:space="preserve">tests </w:t>
      </w:r>
      <w:r w:rsidR="00AA2D99" w:rsidRPr="66D51E59">
        <w:rPr>
          <w:rFonts w:ascii="Times New Roman" w:hAnsi="Times New Roman" w:cs="Times New Roman"/>
        </w:rPr>
        <w:t>carried out</w:t>
      </w:r>
      <w:r w:rsidR="00EE63A1" w:rsidRPr="66D51E59">
        <w:rPr>
          <w:rFonts w:ascii="Times New Roman" w:hAnsi="Times New Roman" w:cs="Times New Roman"/>
        </w:rPr>
        <w:t xml:space="preserve"> a </w:t>
      </w:r>
      <w:r w:rsidR="004B1F77" w:rsidRPr="66D51E59">
        <w:rPr>
          <w:rFonts w:ascii="Times New Roman" w:hAnsi="Times New Roman" w:cs="Times New Roman"/>
        </w:rPr>
        <w:t xml:space="preserve">foundational performance </w:t>
      </w:r>
      <w:r w:rsidR="00EE63A1" w:rsidRPr="66D51E59">
        <w:rPr>
          <w:rFonts w:ascii="Times New Roman" w:hAnsi="Times New Roman" w:cs="Times New Roman"/>
        </w:rPr>
        <w:t xml:space="preserve">diagnostic </w:t>
      </w:r>
      <w:r w:rsidR="006160D5" w:rsidRPr="66D51E59">
        <w:rPr>
          <w:rFonts w:ascii="Times New Roman" w:hAnsi="Times New Roman" w:cs="Times New Roman"/>
        </w:rPr>
        <w:t xml:space="preserve">on </w:t>
      </w:r>
      <w:r w:rsidR="00CF109C" w:rsidRPr="66D51E59">
        <w:rPr>
          <w:rFonts w:ascii="Times New Roman" w:hAnsi="Times New Roman" w:cs="Times New Roman"/>
        </w:rPr>
        <w:t>individual and system-wide</w:t>
      </w:r>
      <w:r w:rsidR="006160D5" w:rsidRPr="66D51E59">
        <w:rPr>
          <w:rFonts w:ascii="Times New Roman" w:hAnsi="Times New Roman" w:cs="Times New Roman"/>
        </w:rPr>
        <w:t xml:space="preserve"> electrical </w:t>
      </w:r>
      <w:r w:rsidR="00CF109C" w:rsidRPr="66D51E59">
        <w:rPr>
          <w:rFonts w:ascii="Times New Roman" w:hAnsi="Times New Roman" w:cs="Times New Roman"/>
        </w:rPr>
        <w:t>components</w:t>
      </w:r>
      <w:r w:rsidR="004B1F77" w:rsidRPr="66D51E59">
        <w:rPr>
          <w:rFonts w:ascii="Times New Roman" w:hAnsi="Times New Roman" w:cs="Times New Roman"/>
        </w:rPr>
        <w:t>.</w:t>
      </w:r>
      <w:r w:rsidR="00084EDE" w:rsidRPr="66D51E59">
        <w:rPr>
          <w:rFonts w:ascii="Times New Roman" w:hAnsi="Times New Roman" w:cs="Times New Roman"/>
        </w:rPr>
        <w:t xml:space="preserve"> </w:t>
      </w:r>
      <w:r w:rsidR="004866F1" w:rsidRPr="66D51E59">
        <w:rPr>
          <w:rFonts w:ascii="Times New Roman" w:hAnsi="Times New Roman" w:cs="Times New Roman"/>
        </w:rPr>
        <w:t xml:space="preserve">Passing results validated </w:t>
      </w:r>
      <w:r w:rsidR="00A67E7E" w:rsidRPr="66D51E59">
        <w:rPr>
          <w:rFonts w:ascii="Times New Roman" w:hAnsi="Times New Roman" w:cs="Times New Roman"/>
        </w:rPr>
        <w:t xml:space="preserve">that </w:t>
      </w:r>
      <w:r w:rsidR="004866F1" w:rsidRPr="66D51E59">
        <w:rPr>
          <w:rFonts w:ascii="Times New Roman" w:hAnsi="Times New Roman" w:cs="Times New Roman"/>
        </w:rPr>
        <w:t>the</w:t>
      </w:r>
      <w:r w:rsidR="0029372E" w:rsidRPr="66D51E59">
        <w:rPr>
          <w:rFonts w:ascii="Times New Roman" w:hAnsi="Times New Roman" w:cs="Times New Roman"/>
        </w:rPr>
        <w:t xml:space="preserve"> </w:t>
      </w:r>
      <w:r w:rsidR="00B34C02" w:rsidRPr="66D51E59">
        <w:rPr>
          <w:rFonts w:ascii="Times New Roman" w:hAnsi="Times New Roman" w:cs="Times New Roman"/>
        </w:rPr>
        <w:t>constructed circuit</w:t>
      </w:r>
      <w:r w:rsidR="0029372E" w:rsidRPr="66D51E59">
        <w:rPr>
          <w:rFonts w:ascii="Times New Roman" w:hAnsi="Times New Roman" w:cs="Times New Roman"/>
        </w:rPr>
        <w:t xml:space="preserve"> </w:t>
      </w:r>
      <w:r w:rsidR="00A67E7E" w:rsidRPr="66D51E59">
        <w:rPr>
          <w:rFonts w:ascii="Times New Roman" w:hAnsi="Times New Roman" w:cs="Times New Roman"/>
        </w:rPr>
        <w:t xml:space="preserve">adhered to </w:t>
      </w:r>
      <w:r w:rsidR="00B34C02" w:rsidRPr="66D51E59">
        <w:rPr>
          <w:rFonts w:ascii="Times New Roman" w:hAnsi="Times New Roman" w:cs="Times New Roman"/>
        </w:rPr>
        <w:t xml:space="preserve">its intended functionality without </w:t>
      </w:r>
      <w:r w:rsidR="0068752F" w:rsidRPr="66D51E59">
        <w:rPr>
          <w:rFonts w:ascii="Times New Roman" w:hAnsi="Times New Roman" w:cs="Times New Roman"/>
        </w:rPr>
        <w:t xml:space="preserve">posing any harm to </w:t>
      </w:r>
      <w:r w:rsidR="00EE3AA3" w:rsidRPr="66D51E59">
        <w:rPr>
          <w:rFonts w:ascii="Times New Roman" w:hAnsi="Times New Roman" w:cs="Times New Roman"/>
        </w:rPr>
        <w:t xml:space="preserve">the </w:t>
      </w:r>
      <w:r w:rsidR="0068752F" w:rsidRPr="66D51E59">
        <w:rPr>
          <w:rFonts w:ascii="Times New Roman" w:hAnsi="Times New Roman" w:cs="Times New Roman"/>
        </w:rPr>
        <w:t>system or user.</w:t>
      </w:r>
      <w:r w:rsidR="00EE3AA3" w:rsidRPr="66D51E59">
        <w:rPr>
          <w:rFonts w:ascii="Times New Roman" w:hAnsi="Times New Roman" w:cs="Times New Roman"/>
        </w:rPr>
        <w:t xml:space="preserve"> </w:t>
      </w:r>
      <w:r w:rsidR="00EC3EDF" w:rsidRPr="66D51E59">
        <w:rPr>
          <w:rFonts w:ascii="Times New Roman" w:hAnsi="Times New Roman" w:cs="Times New Roman"/>
        </w:rPr>
        <w:t>Precision</w:t>
      </w:r>
      <w:r w:rsidR="00EE3AA3" w:rsidRPr="66D51E59">
        <w:rPr>
          <w:rFonts w:ascii="Times New Roman" w:hAnsi="Times New Roman" w:cs="Times New Roman"/>
        </w:rPr>
        <w:t xml:space="preserve"> detection </w:t>
      </w:r>
      <w:r w:rsidR="002B2DCB" w:rsidRPr="66D51E59">
        <w:rPr>
          <w:rFonts w:ascii="Times New Roman" w:hAnsi="Times New Roman" w:cs="Times New Roman"/>
        </w:rPr>
        <w:t xml:space="preserve">ensured that </w:t>
      </w:r>
      <w:r w:rsidR="00C152D8" w:rsidRPr="66D51E59">
        <w:rPr>
          <w:rFonts w:ascii="Times New Roman" w:hAnsi="Times New Roman" w:cs="Times New Roman"/>
        </w:rPr>
        <w:t>sensors</w:t>
      </w:r>
      <w:r w:rsidR="00EB40C6" w:rsidRPr="66D51E59">
        <w:rPr>
          <w:rFonts w:ascii="Times New Roman" w:hAnsi="Times New Roman" w:cs="Times New Roman"/>
        </w:rPr>
        <w:t xml:space="preserve"> </w:t>
      </w:r>
      <w:r w:rsidR="00524B2B" w:rsidRPr="66D51E59">
        <w:rPr>
          <w:rFonts w:ascii="Times New Roman" w:hAnsi="Times New Roman" w:cs="Times New Roman"/>
        </w:rPr>
        <w:t>were</w:t>
      </w:r>
      <w:r w:rsidR="00EB40C6" w:rsidRPr="66D51E59">
        <w:rPr>
          <w:rFonts w:ascii="Times New Roman" w:hAnsi="Times New Roman" w:cs="Times New Roman"/>
        </w:rPr>
        <w:t xml:space="preserve"> able to </w:t>
      </w:r>
      <w:r w:rsidR="005A6957" w:rsidRPr="66D51E59">
        <w:rPr>
          <w:rFonts w:ascii="Times New Roman" w:hAnsi="Times New Roman" w:cs="Times New Roman"/>
        </w:rPr>
        <w:t xml:space="preserve">measure </w:t>
      </w:r>
      <w:r w:rsidR="0062658C" w:rsidRPr="66D51E59">
        <w:rPr>
          <w:rFonts w:ascii="Times New Roman" w:hAnsi="Times New Roman" w:cs="Times New Roman"/>
        </w:rPr>
        <w:t xml:space="preserve">small enough </w:t>
      </w:r>
      <w:r w:rsidR="00A13CA6" w:rsidRPr="66D51E59">
        <w:rPr>
          <w:rFonts w:ascii="Times New Roman" w:hAnsi="Times New Roman" w:cs="Times New Roman"/>
        </w:rPr>
        <w:t>differentials</w:t>
      </w:r>
      <w:r w:rsidR="0062658C" w:rsidRPr="66D51E59">
        <w:rPr>
          <w:rFonts w:ascii="Times New Roman" w:hAnsi="Times New Roman" w:cs="Times New Roman"/>
        </w:rPr>
        <w:t xml:space="preserve"> in </w:t>
      </w:r>
      <w:r w:rsidR="003E2C48" w:rsidRPr="66D51E59">
        <w:rPr>
          <w:rFonts w:ascii="Times New Roman" w:hAnsi="Times New Roman" w:cs="Times New Roman"/>
        </w:rPr>
        <w:t>data</w:t>
      </w:r>
      <w:r w:rsidR="00A13CA6" w:rsidRPr="66D51E59">
        <w:rPr>
          <w:rFonts w:ascii="Times New Roman" w:hAnsi="Times New Roman" w:cs="Times New Roman"/>
        </w:rPr>
        <w:t xml:space="preserve"> points</w:t>
      </w:r>
      <w:r w:rsidR="003E2C48" w:rsidRPr="66D51E59">
        <w:rPr>
          <w:rFonts w:ascii="Times New Roman" w:hAnsi="Times New Roman" w:cs="Times New Roman"/>
        </w:rPr>
        <w:t xml:space="preserve"> </w:t>
      </w:r>
      <w:r w:rsidR="0062658C" w:rsidRPr="66D51E59">
        <w:rPr>
          <w:rFonts w:ascii="Times New Roman" w:hAnsi="Times New Roman" w:cs="Times New Roman"/>
        </w:rPr>
        <w:t>to produce accurate results</w:t>
      </w:r>
      <w:r w:rsidR="00F77BE3" w:rsidRPr="66D51E59">
        <w:rPr>
          <w:rFonts w:ascii="Times New Roman" w:hAnsi="Times New Roman" w:cs="Times New Roman"/>
        </w:rPr>
        <w:t>.</w:t>
      </w:r>
      <w:r w:rsidR="006777DE" w:rsidRPr="66D51E59">
        <w:rPr>
          <w:rFonts w:ascii="Times New Roman" w:hAnsi="Times New Roman" w:cs="Times New Roman"/>
        </w:rPr>
        <w:t xml:space="preserve"> </w:t>
      </w:r>
      <w:r w:rsidR="000C6702" w:rsidRPr="66D51E59">
        <w:rPr>
          <w:rFonts w:ascii="Times New Roman" w:hAnsi="Times New Roman" w:cs="Times New Roman"/>
        </w:rPr>
        <w:t>A</w:t>
      </w:r>
      <w:r w:rsidR="00C748D0" w:rsidRPr="66D51E59">
        <w:rPr>
          <w:rFonts w:ascii="Times New Roman" w:hAnsi="Times New Roman" w:cs="Times New Roman"/>
        </w:rPr>
        <w:t>fter</w:t>
      </w:r>
      <w:r w:rsidR="000C6702" w:rsidRPr="66D51E59">
        <w:rPr>
          <w:rFonts w:ascii="Times New Roman" w:hAnsi="Times New Roman" w:cs="Times New Roman"/>
        </w:rPr>
        <w:t xml:space="preserve"> electrical tests passed, the integrity</w:t>
      </w:r>
      <w:r w:rsidR="00E8721F" w:rsidRPr="66D51E59">
        <w:rPr>
          <w:rFonts w:ascii="Times New Roman" w:hAnsi="Times New Roman" w:cs="Times New Roman"/>
        </w:rPr>
        <w:t xml:space="preserve"> and reproducibility</w:t>
      </w:r>
      <w:r w:rsidR="000C6702" w:rsidRPr="66D51E59">
        <w:rPr>
          <w:rFonts w:ascii="Times New Roman" w:hAnsi="Times New Roman" w:cs="Times New Roman"/>
        </w:rPr>
        <w:t xml:space="preserve"> of the measurement system </w:t>
      </w:r>
      <w:r w:rsidR="00E8721F" w:rsidRPr="66D51E59">
        <w:rPr>
          <w:rFonts w:ascii="Times New Roman" w:hAnsi="Times New Roman" w:cs="Times New Roman"/>
        </w:rPr>
        <w:t>w</w:t>
      </w:r>
      <w:r w:rsidR="001C3552" w:rsidRPr="66D51E59">
        <w:rPr>
          <w:rFonts w:ascii="Times New Roman" w:hAnsi="Times New Roman" w:cs="Times New Roman"/>
        </w:rPr>
        <w:t>ere</w:t>
      </w:r>
      <w:r w:rsidR="000C6702" w:rsidRPr="66D51E59">
        <w:rPr>
          <w:rFonts w:ascii="Times New Roman" w:hAnsi="Times New Roman" w:cs="Times New Roman"/>
        </w:rPr>
        <w:t xml:space="preserve"> </w:t>
      </w:r>
      <w:r w:rsidR="001719F1" w:rsidRPr="66D51E59">
        <w:rPr>
          <w:rFonts w:ascii="Times New Roman" w:hAnsi="Times New Roman" w:cs="Times New Roman"/>
        </w:rPr>
        <w:t xml:space="preserve">tested </w:t>
      </w:r>
      <w:r w:rsidR="002A5886" w:rsidRPr="66D51E59">
        <w:rPr>
          <w:rFonts w:ascii="Times New Roman" w:hAnsi="Times New Roman" w:cs="Times New Roman"/>
        </w:rPr>
        <w:t>using</w:t>
      </w:r>
      <w:r w:rsidR="001719F1" w:rsidRPr="66D51E59">
        <w:rPr>
          <w:rFonts w:ascii="Times New Roman" w:hAnsi="Times New Roman" w:cs="Times New Roman"/>
        </w:rPr>
        <w:t xml:space="preserve"> guidelines </w:t>
      </w:r>
      <w:r w:rsidR="00B87A87" w:rsidRPr="66D51E59">
        <w:rPr>
          <w:rFonts w:ascii="Times New Roman" w:hAnsi="Times New Roman" w:cs="Times New Roman"/>
        </w:rPr>
        <w:t>pr</w:t>
      </w:r>
      <w:r w:rsidR="00A51528" w:rsidRPr="66D51E59">
        <w:rPr>
          <w:rFonts w:ascii="Times New Roman" w:hAnsi="Times New Roman" w:cs="Times New Roman"/>
        </w:rPr>
        <w:t>ovided</w:t>
      </w:r>
      <w:r w:rsidR="001C3552" w:rsidRPr="66D51E59">
        <w:rPr>
          <w:rFonts w:ascii="Times New Roman" w:hAnsi="Times New Roman" w:cs="Times New Roman"/>
        </w:rPr>
        <w:t xml:space="preserve"> in </w:t>
      </w:r>
      <w:r w:rsidR="001C3552" w:rsidRPr="66D51E59">
        <w:rPr>
          <w:rFonts w:ascii="Times New Roman" w:hAnsi="Times New Roman" w:cs="Times New Roman"/>
          <w:i/>
          <w:iCs/>
        </w:rPr>
        <w:t>ISO-5725</w:t>
      </w:r>
      <w:r w:rsidR="00424A91" w:rsidRPr="66D51E59">
        <w:rPr>
          <w:rFonts w:ascii="Times New Roman" w:hAnsi="Times New Roman" w:cs="Times New Roman"/>
        </w:rPr>
        <w:t>.</w:t>
      </w:r>
      <w:r w:rsidR="000C6702" w:rsidRPr="66D51E59">
        <w:rPr>
          <w:rFonts w:ascii="Times New Roman" w:hAnsi="Times New Roman" w:cs="Times New Roman"/>
        </w:rPr>
        <w:t xml:space="preserve">  </w:t>
      </w:r>
    </w:p>
    <w:p w14:paraId="09BDDDB5" w14:textId="1CB8FBF9" w:rsidR="00983C1C" w:rsidRDefault="000C6702" w:rsidP="004959E5">
      <w:pPr>
        <w:rPr>
          <w:rFonts w:ascii="Times New Roman" w:hAnsi="Times New Roman" w:cs="Times New Roman"/>
        </w:rPr>
      </w:pPr>
      <w:r w:rsidRPr="66D51E59">
        <w:rPr>
          <w:rFonts w:ascii="Times New Roman" w:hAnsi="Times New Roman" w:cs="Times New Roman"/>
        </w:rPr>
        <w:t xml:space="preserve"> </w:t>
      </w:r>
    </w:p>
    <w:p w14:paraId="553FCCDF" w14:textId="77777777" w:rsidR="006144C3" w:rsidRDefault="006144C3" w:rsidP="004959E5">
      <w:pPr>
        <w:rPr>
          <w:rFonts w:ascii="Times New Roman" w:hAnsi="Times New Roman" w:cs="Times New Roman"/>
        </w:rPr>
      </w:pPr>
    </w:p>
    <w:p w14:paraId="2085177D" w14:textId="2057D705" w:rsidR="00555AEB" w:rsidRPr="006144C3" w:rsidRDefault="00555AEB" w:rsidP="00555AEB">
      <w:pPr>
        <w:rPr>
          <w:rFonts w:ascii="Times New Roman" w:hAnsi="Times New Roman" w:cs="Times New Roman"/>
          <w:b/>
          <w:i/>
        </w:rPr>
      </w:pPr>
      <w:r w:rsidRPr="006144C3">
        <w:rPr>
          <w:rFonts w:ascii="Times New Roman" w:hAnsi="Times New Roman" w:cs="Times New Roman"/>
          <w:b/>
          <w:bCs/>
          <w:i/>
          <w:iCs/>
        </w:rPr>
        <w:t>10.</w:t>
      </w:r>
      <w:r w:rsidR="00983C1C">
        <w:rPr>
          <w:rFonts w:ascii="Times New Roman" w:hAnsi="Times New Roman" w:cs="Times New Roman"/>
          <w:b/>
          <w:bCs/>
          <w:i/>
          <w:iCs/>
        </w:rPr>
        <w:t>2</w:t>
      </w:r>
      <w:r w:rsidR="00A20C11" w:rsidRPr="006144C3">
        <w:rPr>
          <w:rFonts w:ascii="Times New Roman" w:hAnsi="Times New Roman" w:cs="Times New Roman"/>
          <w:b/>
          <w:bCs/>
          <w:i/>
          <w:iCs/>
        </w:rPr>
        <w:t xml:space="preserve"> </w:t>
      </w:r>
      <w:r w:rsidR="006144C3" w:rsidRPr="006144C3">
        <w:rPr>
          <w:rFonts w:ascii="Times New Roman" w:hAnsi="Times New Roman" w:cs="Times New Roman"/>
          <w:b/>
          <w:bCs/>
          <w:i/>
          <w:iCs/>
        </w:rPr>
        <w:t>–</w:t>
      </w:r>
      <w:r w:rsidR="00A20C11" w:rsidRPr="006144C3">
        <w:rPr>
          <w:rFonts w:ascii="Times New Roman" w:hAnsi="Times New Roman" w:cs="Times New Roman"/>
          <w:b/>
          <w:bCs/>
          <w:i/>
          <w:iCs/>
        </w:rPr>
        <w:t xml:space="preserve"> </w:t>
      </w:r>
      <w:r w:rsidR="00C3458F">
        <w:rPr>
          <w:rFonts w:ascii="Times New Roman" w:hAnsi="Times New Roman" w:cs="Times New Roman"/>
          <w:b/>
          <w:bCs/>
          <w:i/>
          <w:iCs/>
        </w:rPr>
        <w:t xml:space="preserve">Measurement </w:t>
      </w:r>
      <w:r w:rsidR="006144C3" w:rsidRPr="006144C3">
        <w:rPr>
          <w:rFonts w:ascii="Times New Roman" w:hAnsi="Times New Roman" w:cs="Times New Roman"/>
          <w:b/>
          <w:bCs/>
          <w:i/>
          <w:iCs/>
        </w:rPr>
        <w:t>Reliability Testing</w:t>
      </w:r>
    </w:p>
    <w:tbl>
      <w:tblPr>
        <w:tblStyle w:val="TableGrid"/>
        <w:tblW w:w="0" w:type="auto"/>
        <w:tblLook w:val="04A0" w:firstRow="1" w:lastRow="0" w:firstColumn="1" w:lastColumn="0" w:noHBand="0" w:noVBand="1"/>
      </w:tblPr>
      <w:tblGrid>
        <w:gridCol w:w="2605"/>
        <w:gridCol w:w="5490"/>
        <w:gridCol w:w="1255"/>
      </w:tblGrid>
      <w:tr w:rsidR="00FA6257" w14:paraId="14D5B638" w14:textId="77777777" w:rsidTr="3085A701">
        <w:trPr>
          <w:trHeight w:val="377"/>
        </w:trPr>
        <w:tc>
          <w:tcPr>
            <w:tcW w:w="2605" w:type="dxa"/>
            <w:shd w:val="clear" w:color="auto" w:fill="D0CECE" w:themeFill="background2" w:themeFillShade="E6"/>
          </w:tcPr>
          <w:p w14:paraId="632295A4" w14:textId="047082A0" w:rsidR="00FA6257" w:rsidRPr="00FA6257" w:rsidRDefault="00FA6257" w:rsidP="004959E5">
            <w:pPr>
              <w:rPr>
                <w:rFonts w:ascii="Times New Roman" w:hAnsi="Times New Roman" w:cs="Times New Roman"/>
                <w:b/>
                <w:bCs/>
              </w:rPr>
            </w:pPr>
            <w:r>
              <w:rPr>
                <w:rFonts w:ascii="Times New Roman" w:hAnsi="Times New Roman" w:cs="Times New Roman"/>
                <w:b/>
                <w:bCs/>
              </w:rPr>
              <w:t>Test</w:t>
            </w:r>
          </w:p>
        </w:tc>
        <w:tc>
          <w:tcPr>
            <w:tcW w:w="5490" w:type="dxa"/>
            <w:shd w:val="clear" w:color="auto" w:fill="D0CECE" w:themeFill="background2" w:themeFillShade="E6"/>
          </w:tcPr>
          <w:p w14:paraId="40D3AF16" w14:textId="0ECB6A56" w:rsidR="00FA6257" w:rsidRPr="00FA6257" w:rsidRDefault="00FA6257" w:rsidP="004959E5">
            <w:pPr>
              <w:rPr>
                <w:rFonts w:ascii="Times New Roman" w:hAnsi="Times New Roman" w:cs="Times New Roman"/>
                <w:b/>
                <w:bCs/>
              </w:rPr>
            </w:pPr>
            <w:r w:rsidRPr="00FA6257">
              <w:rPr>
                <w:rFonts w:ascii="Times New Roman" w:hAnsi="Times New Roman" w:cs="Times New Roman"/>
                <w:b/>
                <w:bCs/>
              </w:rPr>
              <w:t>Requirements</w:t>
            </w:r>
          </w:p>
        </w:tc>
        <w:tc>
          <w:tcPr>
            <w:tcW w:w="1255" w:type="dxa"/>
            <w:shd w:val="clear" w:color="auto" w:fill="D0CECE" w:themeFill="background2" w:themeFillShade="E6"/>
          </w:tcPr>
          <w:p w14:paraId="13F0B829" w14:textId="668E8E7B" w:rsidR="00FA6257" w:rsidRPr="00FA6257" w:rsidRDefault="00FA6257" w:rsidP="004959E5">
            <w:pPr>
              <w:rPr>
                <w:rFonts w:ascii="Times New Roman" w:hAnsi="Times New Roman" w:cs="Times New Roman"/>
                <w:b/>
                <w:bCs/>
              </w:rPr>
            </w:pPr>
            <w:r w:rsidRPr="00FA6257">
              <w:rPr>
                <w:rFonts w:ascii="Times New Roman" w:hAnsi="Times New Roman" w:cs="Times New Roman"/>
                <w:b/>
                <w:bCs/>
              </w:rPr>
              <w:t>Result</w:t>
            </w:r>
          </w:p>
        </w:tc>
      </w:tr>
      <w:tr w:rsidR="00A15359" w:rsidRPr="00A15359" w14:paraId="6617BD4A" w14:textId="77777777" w:rsidTr="3085A701">
        <w:tc>
          <w:tcPr>
            <w:tcW w:w="2605" w:type="dxa"/>
            <w:shd w:val="clear" w:color="auto" w:fill="E7E6E6" w:themeFill="background2"/>
          </w:tcPr>
          <w:p w14:paraId="77E42212" w14:textId="25B82469" w:rsidR="00A15359" w:rsidRPr="00A15359" w:rsidRDefault="00963B77">
            <w:pPr>
              <w:rPr>
                <w:rFonts w:ascii="Times New Roman" w:hAnsi="Times New Roman" w:cs="Times New Roman"/>
              </w:rPr>
            </w:pPr>
            <w:r>
              <w:rPr>
                <w:rFonts w:ascii="Times New Roman" w:hAnsi="Times New Roman" w:cs="Times New Roman"/>
              </w:rPr>
              <w:t xml:space="preserve">Measurement </w:t>
            </w:r>
            <w:r w:rsidR="00651BE3">
              <w:rPr>
                <w:rFonts w:ascii="Times New Roman" w:hAnsi="Times New Roman" w:cs="Times New Roman"/>
              </w:rPr>
              <w:t xml:space="preserve">Trueness &amp; Precision </w:t>
            </w:r>
          </w:p>
        </w:tc>
        <w:tc>
          <w:tcPr>
            <w:tcW w:w="5490" w:type="dxa"/>
            <w:shd w:val="clear" w:color="auto" w:fill="E7E6E6" w:themeFill="background2"/>
          </w:tcPr>
          <w:p w14:paraId="0447120B" w14:textId="33D2C754" w:rsidR="00E06734" w:rsidRDefault="00D22B1B">
            <w:pPr>
              <w:rPr>
                <w:rFonts w:ascii="Times New Roman" w:hAnsi="Times New Roman" w:cs="Times New Roman"/>
              </w:rPr>
            </w:pPr>
            <w:r>
              <w:rPr>
                <w:rFonts w:ascii="Times New Roman" w:hAnsi="Times New Roman" w:cs="Times New Roman"/>
              </w:rPr>
              <w:t xml:space="preserve">Measurement </w:t>
            </w:r>
            <w:r w:rsidR="00711A22">
              <w:rPr>
                <w:rFonts w:ascii="Times New Roman" w:hAnsi="Times New Roman" w:cs="Times New Roman"/>
              </w:rPr>
              <w:t>s</w:t>
            </w:r>
            <w:r>
              <w:rPr>
                <w:rFonts w:ascii="Times New Roman" w:hAnsi="Times New Roman" w:cs="Times New Roman"/>
              </w:rPr>
              <w:t xml:space="preserve">ystem </w:t>
            </w:r>
            <w:r w:rsidR="00711A22">
              <w:rPr>
                <w:rFonts w:ascii="Times New Roman" w:hAnsi="Times New Roman" w:cs="Times New Roman"/>
              </w:rPr>
              <w:t>produces accurate and repeatable results</w:t>
            </w:r>
            <w:r w:rsidR="00747987">
              <w:rPr>
                <w:rFonts w:ascii="Times New Roman" w:hAnsi="Times New Roman" w:cs="Times New Roman"/>
              </w:rPr>
              <w:t xml:space="preserve"> per requirements of</w:t>
            </w:r>
            <w:r>
              <w:rPr>
                <w:rFonts w:ascii="Times New Roman" w:hAnsi="Times New Roman" w:cs="Times New Roman"/>
              </w:rPr>
              <w:t xml:space="preserve">: </w:t>
            </w:r>
          </w:p>
          <w:p w14:paraId="55519EE3" w14:textId="1CB8FBF9" w:rsidR="00924DCB" w:rsidRDefault="006E3DC5" w:rsidP="00E102D6">
            <w:pPr>
              <w:pStyle w:val="ListParagraph"/>
              <w:numPr>
                <w:ilvl w:val="0"/>
                <w:numId w:val="14"/>
              </w:numPr>
              <w:rPr>
                <w:rFonts w:ascii="Times New Roman" w:hAnsi="Times New Roman" w:cs="Times New Roman"/>
              </w:rPr>
            </w:pPr>
            <w:r>
              <w:rPr>
                <w:rFonts w:ascii="Times New Roman" w:hAnsi="Times New Roman" w:cs="Times New Roman"/>
              </w:rPr>
              <w:t>Gage R</w:t>
            </w:r>
            <w:r w:rsidR="710550E5" w:rsidRPr="66D51E59">
              <w:rPr>
                <w:rFonts w:ascii="Times New Roman" w:hAnsi="Times New Roman" w:cs="Times New Roman"/>
              </w:rPr>
              <w:t>&amp;</w:t>
            </w:r>
            <w:r>
              <w:rPr>
                <w:rFonts w:ascii="Times New Roman" w:hAnsi="Times New Roman" w:cs="Times New Roman"/>
              </w:rPr>
              <w:t xml:space="preserve">R Study (&gt;10% variation) </w:t>
            </w:r>
          </w:p>
          <w:p w14:paraId="05FBFB5D" w14:textId="6DBF1FDC" w:rsidR="00A15359" w:rsidRPr="00A15359" w:rsidRDefault="00D22B1B" w:rsidP="00913460">
            <w:pPr>
              <w:pStyle w:val="ListParagraph"/>
              <w:numPr>
                <w:ilvl w:val="0"/>
                <w:numId w:val="14"/>
              </w:numPr>
              <w:rPr>
                <w:rFonts w:ascii="Times New Roman" w:hAnsi="Times New Roman" w:cs="Times New Roman"/>
              </w:rPr>
            </w:pPr>
            <w:r>
              <w:rPr>
                <w:rFonts w:ascii="Times New Roman" w:hAnsi="Times New Roman" w:cs="Times New Roman"/>
              </w:rPr>
              <w:t>ISO 5725 guideline tests for trueness &amp; precision</w:t>
            </w:r>
            <w:r w:rsidR="00747987">
              <w:rPr>
                <w:rFonts w:ascii="Times New Roman" w:hAnsi="Times New Roman" w:cs="Times New Roman"/>
              </w:rPr>
              <w:t xml:space="preserve"> </w:t>
            </w:r>
          </w:p>
        </w:tc>
        <w:tc>
          <w:tcPr>
            <w:tcW w:w="1255" w:type="dxa"/>
            <w:shd w:val="clear" w:color="auto" w:fill="E7E6E6" w:themeFill="background2"/>
          </w:tcPr>
          <w:p w14:paraId="2EE6C4C6" w14:textId="0639E61C" w:rsidR="00A15359" w:rsidRPr="00A15359" w:rsidRDefault="00451C36">
            <w:pPr>
              <w:rPr>
                <w:rFonts w:ascii="Times New Roman" w:hAnsi="Times New Roman" w:cs="Times New Roman"/>
              </w:rPr>
            </w:pPr>
            <w:r>
              <w:rPr>
                <w:rFonts w:ascii="Times New Roman" w:hAnsi="Times New Roman" w:cs="Times New Roman"/>
              </w:rPr>
              <w:t>Pass</w:t>
            </w:r>
          </w:p>
        </w:tc>
      </w:tr>
    </w:tbl>
    <w:p w14:paraId="6DABB4A4" w14:textId="77777777" w:rsidR="00E25C07" w:rsidRPr="008B39C9" w:rsidRDefault="00E25C07" w:rsidP="004959E5">
      <w:pPr>
        <w:rPr>
          <w:rFonts w:ascii="Times New Roman" w:hAnsi="Times New Roman" w:cs="Times New Roman"/>
        </w:rPr>
      </w:pPr>
    </w:p>
    <w:p w14:paraId="7F374457" w14:textId="20EAEB90" w:rsidR="00555AEB" w:rsidRPr="00555AEB" w:rsidRDefault="00555AEB" w:rsidP="00A6754B">
      <w:pPr>
        <w:jc w:val="both"/>
        <w:rPr>
          <w:rFonts w:ascii="Times New Roman" w:hAnsi="Times New Roman" w:cs="Times New Roman"/>
        </w:rPr>
      </w:pPr>
      <w:r w:rsidRPr="00555AEB">
        <w:rPr>
          <w:rFonts w:ascii="Times New Roman" w:hAnsi="Times New Roman" w:cs="Times New Roman"/>
        </w:rPr>
        <w:t>The reliability test</w:t>
      </w:r>
      <w:r w:rsidR="00B041DC">
        <w:rPr>
          <w:rFonts w:ascii="Times New Roman" w:hAnsi="Times New Roman" w:cs="Times New Roman"/>
        </w:rPr>
        <w:t>s</w:t>
      </w:r>
      <w:r w:rsidRPr="00555AEB">
        <w:rPr>
          <w:rFonts w:ascii="Times New Roman" w:hAnsi="Times New Roman" w:cs="Times New Roman"/>
        </w:rPr>
        <w:t xml:space="preserve"> presented in the previous table </w:t>
      </w:r>
      <w:r w:rsidR="00944C23" w:rsidRPr="00555AEB">
        <w:rPr>
          <w:rFonts w:ascii="Times New Roman" w:hAnsi="Times New Roman" w:cs="Times New Roman"/>
        </w:rPr>
        <w:t>confirm</w:t>
      </w:r>
      <w:r w:rsidR="00B440B6">
        <w:rPr>
          <w:rFonts w:ascii="Times New Roman" w:hAnsi="Times New Roman" w:cs="Times New Roman"/>
        </w:rPr>
        <w:t>ed</w:t>
      </w:r>
      <w:r w:rsidRPr="00555AEB">
        <w:rPr>
          <w:rFonts w:ascii="Times New Roman" w:hAnsi="Times New Roman" w:cs="Times New Roman"/>
        </w:rPr>
        <w:t xml:space="preserve"> the device’s measurement system produce</w:t>
      </w:r>
      <w:r w:rsidR="00DF720A">
        <w:rPr>
          <w:rFonts w:ascii="Times New Roman" w:hAnsi="Times New Roman" w:cs="Times New Roman"/>
        </w:rPr>
        <w:t>d</w:t>
      </w:r>
      <w:r w:rsidRPr="00555AEB">
        <w:rPr>
          <w:rFonts w:ascii="Times New Roman" w:hAnsi="Times New Roman" w:cs="Times New Roman"/>
        </w:rPr>
        <w:t xml:space="preserve"> results with a high level of accuracy and precision in line with requirements </w:t>
      </w:r>
      <w:r w:rsidR="00B440B6">
        <w:rPr>
          <w:rFonts w:ascii="Times New Roman" w:hAnsi="Times New Roman" w:cs="Times New Roman"/>
        </w:rPr>
        <w:t>laid out in</w:t>
      </w:r>
      <w:r w:rsidRPr="00555AEB">
        <w:rPr>
          <w:rFonts w:ascii="Times New Roman" w:hAnsi="Times New Roman" w:cs="Times New Roman"/>
        </w:rPr>
        <w:t xml:space="preserve"> </w:t>
      </w:r>
      <w:r w:rsidRPr="00555AEB">
        <w:rPr>
          <w:rFonts w:ascii="Times New Roman" w:hAnsi="Times New Roman" w:cs="Times New Roman"/>
          <w:i/>
          <w:iCs/>
        </w:rPr>
        <w:t>ISO 5725</w:t>
      </w:r>
      <w:r w:rsidRPr="00555AEB">
        <w:rPr>
          <w:rFonts w:ascii="Times New Roman" w:hAnsi="Times New Roman" w:cs="Times New Roman"/>
        </w:rPr>
        <w:t xml:space="preserve">. </w:t>
      </w:r>
      <w:r w:rsidR="00BD69CE">
        <w:rPr>
          <w:rFonts w:ascii="Times New Roman" w:hAnsi="Times New Roman" w:cs="Times New Roman"/>
        </w:rPr>
        <w:t>The device was required to be universally compatible with var</w:t>
      </w:r>
      <w:r w:rsidR="007422E8">
        <w:rPr>
          <w:rFonts w:ascii="Times New Roman" w:hAnsi="Times New Roman" w:cs="Times New Roman"/>
        </w:rPr>
        <w:t>ied</w:t>
      </w:r>
      <w:r w:rsidR="00BD69CE">
        <w:rPr>
          <w:rFonts w:ascii="Times New Roman" w:hAnsi="Times New Roman" w:cs="Times New Roman"/>
        </w:rPr>
        <w:t xml:space="preserve"> </w:t>
      </w:r>
      <w:r w:rsidR="007422E8">
        <w:rPr>
          <w:rFonts w:ascii="Times New Roman" w:hAnsi="Times New Roman" w:cs="Times New Roman"/>
        </w:rPr>
        <w:t xml:space="preserve">tip locations </w:t>
      </w:r>
      <w:r w:rsidR="00DC730B">
        <w:rPr>
          <w:rFonts w:ascii="Times New Roman" w:hAnsi="Times New Roman" w:cs="Times New Roman"/>
        </w:rPr>
        <w:t>and</w:t>
      </w:r>
      <w:r w:rsidR="007422E8">
        <w:rPr>
          <w:rFonts w:ascii="Times New Roman" w:hAnsi="Times New Roman" w:cs="Times New Roman"/>
        </w:rPr>
        <w:t xml:space="preserve"> catheter models</w:t>
      </w:r>
      <w:r w:rsidR="00B440B6">
        <w:rPr>
          <w:rFonts w:ascii="Times New Roman" w:hAnsi="Times New Roman" w:cs="Times New Roman"/>
        </w:rPr>
        <w:t>, so the</w:t>
      </w:r>
      <w:r w:rsidR="00DC730B">
        <w:rPr>
          <w:rFonts w:ascii="Times New Roman" w:hAnsi="Times New Roman" w:cs="Times New Roman"/>
        </w:rPr>
        <w:t xml:space="preserve"> </w:t>
      </w:r>
      <w:r w:rsidR="005215E9">
        <w:rPr>
          <w:rFonts w:ascii="Times New Roman" w:hAnsi="Times New Roman" w:cs="Times New Roman"/>
        </w:rPr>
        <w:t xml:space="preserve">successful </w:t>
      </w:r>
      <w:r w:rsidR="00DC730B">
        <w:rPr>
          <w:rFonts w:ascii="Times New Roman" w:hAnsi="Times New Roman" w:cs="Times New Roman"/>
        </w:rPr>
        <w:t xml:space="preserve">Gage R&amp;R </w:t>
      </w:r>
      <w:r w:rsidR="005215E9">
        <w:rPr>
          <w:rFonts w:ascii="Times New Roman" w:hAnsi="Times New Roman" w:cs="Times New Roman"/>
        </w:rPr>
        <w:t>Study ensured the device</w:t>
      </w:r>
      <w:r w:rsidR="00FE3759">
        <w:rPr>
          <w:rFonts w:ascii="Times New Roman" w:hAnsi="Times New Roman" w:cs="Times New Roman"/>
        </w:rPr>
        <w:t xml:space="preserve">’s measurement system was </w:t>
      </w:r>
      <w:r w:rsidR="0055496D">
        <w:rPr>
          <w:rFonts w:ascii="Times New Roman" w:hAnsi="Times New Roman" w:cs="Times New Roman"/>
        </w:rPr>
        <w:t>accurate</w:t>
      </w:r>
      <w:r w:rsidR="009E0D57">
        <w:rPr>
          <w:rFonts w:ascii="Times New Roman" w:hAnsi="Times New Roman" w:cs="Times New Roman"/>
        </w:rPr>
        <w:t xml:space="preserve"> and more importantly, </w:t>
      </w:r>
      <w:r w:rsidR="00157C1F">
        <w:rPr>
          <w:rFonts w:ascii="Times New Roman" w:hAnsi="Times New Roman" w:cs="Times New Roman"/>
        </w:rPr>
        <w:t>reproducible</w:t>
      </w:r>
      <w:r w:rsidR="009E0D57">
        <w:rPr>
          <w:rFonts w:ascii="Times New Roman" w:hAnsi="Times New Roman" w:cs="Times New Roman"/>
        </w:rPr>
        <w:t xml:space="preserve"> </w:t>
      </w:r>
      <w:r w:rsidR="005E68DB">
        <w:rPr>
          <w:rFonts w:ascii="Times New Roman" w:hAnsi="Times New Roman" w:cs="Times New Roman"/>
        </w:rPr>
        <w:t>across different setups and/or operators.</w:t>
      </w:r>
      <w:r w:rsidR="00256B4D">
        <w:rPr>
          <w:rFonts w:ascii="Times New Roman" w:hAnsi="Times New Roman" w:cs="Times New Roman"/>
        </w:rPr>
        <w:t xml:space="preserve"> </w:t>
      </w:r>
      <w:r w:rsidR="00FE3759">
        <w:rPr>
          <w:rFonts w:ascii="Times New Roman" w:hAnsi="Times New Roman" w:cs="Times New Roman"/>
        </w:rPr>
        <w:t xml:space="preserve"> </w:t>
      </w:r>
      <w:r w:rsidR="00DC730B">
        <w:rPr>
          <w:rFonts w:ascii="Times New Roman" w:hAnsi="Times New Roman" w:cs="Times New Roman"/>
        </w:rPr>
        <w:t xml:space="preserve"> </w:t>
      </w:r>
    </w:p>
    <w:p w14:paraId="0645B5DF" w14:textId="77777777" w:rsidR="00555AEB" w:rsidRPr="00555AEB" w:rsidRDefault="00555AEB" w:rsidP="00555AEB">
      <w:pPr>
        <w:rPr>
          <w:rFonts w:ascii="Times New Roman" w:hAnsi="Times New Roman" w:cs="Times New Roman"/>
        </w:rPr>
      </w:pPr>
    </w:p>
    <w:p w14:paraId="3B5ECDA8" w14:textId="7DE6EFE7" w:rsidR="00555AEB" w:rsidRPr="006144C3" w:rsidRDefault="00555AEB" w:rsidP="00555AEB">
      <w:pPr>
        <w:rPr>
          <w:rFonts w:ascii="Times New Roman" w:hAnsi="Times New Roman" w:cs="Times New Roman"/>
          <w:b/>
          <w:i/>
        </w:rPr>
      </w:pPr>
      <w:r w:rsidRPr="006144C3">
        <w:rPr>
          <w:rFonts w:ascii="Times New Roman" w:hAnsi="Times New Roman" w:cs="Times New Roman"/>
          <w:b/>
          <w:bCs/>
          <w:i/>
          <w:iCs/>
        </w:rPr>
        <w:t>1</w:t>
      </w:r>
      <w:r w:rsidR="006144C3" w:rsidRPr="006144C3">
        <w:rPr>
          <w:rFonts w:ascii="Times New Roman" w:hAnsi="Times New Roman" w:cs="Times New Roman"/>
          <w:b/>
          <w:bCs/>
          <w:i/>
          <w:iCs/>
        </w:rPr>
        <w:t>0</w:t>
      </w:r>
      <w:r w:rsidRPr="006144C3">
        <w:rPr>
          <w:rFonts w:ascii="Times New Roman" w:hAnsi="Times New Roman" w:cs="Times New Roman"/>
          <w:b/>
          <w:i/>
        </w:rPr>
        <w:t>.</w:t>
      </w:r>
      <w:r w:rsidR="00983C1C">
        <w:rPr>
          <w:rFonts w:ascii="Times New Roman" w:hAnsi="Times New Roman" w:cs="Times New Roman"/>
          <w:b/>
          <w:i/>
        </w:rPr>
        <w:t>3</w:t>
      </w:r>
      <w:r>
        <w:rPr>
          <w:rFonts w:ascii="Times New Roman" w:hAnsi="Times New Roman" w:cs="Times New Roman"/>
          <w:b/>
          <w:i/>
        </w:rPr>
        <w:t xml:space="preserve"> </w:t>
      </w:r>
      <w:r w:rsidR="006144C3">
        <w:rPr>
          <w:rFonts w:ascii="Times New Roman" w:hAnsi="Times New Roman" w:cs="Times New Roman"/>
          <w:b/>
          <w:bCs/>
          <w:i/>
          <w:iCs/>
        </w:rPr>
        <w:t>-</w:t>
      </w:r>
      <w:r w:rsidRPr="006144C3">
        <w:rPr>
          <w:rFonts w:ascii="Times New Roman" w:hAnsi="Times New Roman" w:cs="Times New Roman"/>
          <w:b/>
          <w:bCs/>
          <w:i/>
          <w:iCs/>
        </w:rPr>
        <w:t xml:space="preserve"> </w:t>
      </w:r>
      <w:r w:rsidRPr="006144C3">
        <w:rPr>
          <w:rFonts w:ascii="Times New Roman" w:hAnsi="Times New Roman" w:cs="Times New Roman"/>
          <w:b/>
          <w:i/>
        </w:rPr>
        <w:t>Mechanical Testing</w:t>
      </w:r>
    </w:p>
    <w:tbl>
      <w:tblPr>
        <w:tblStyle w:val="TableGrid"/>
        <w:tblW w:w="9351" w:type="dxa"/>
        <w:tblLook w:val="04A0" w:firstRow="1" w:lastRow="0" w:firstColumn="1" w:lastColumn="0" w:noHBand="0" w:noVBand="1"/>
      </w:tblPr>
      <w:tblGrid>
        <w:gridCol w:w="2605"/>
        <w:gridCol w:w="5490"/>
        <w:gridCol w:w="1256"/>
      </w:tblGrid>
      <w:tr w:rsidR="00555AEB" w:rsidRPr="00555AEB" w14:paraId="014BD4EF" w14:textId="77777777" w:rsidTr="3085A701">
        <w:tc>
          <w:tcPr>
            <w:tcW w:w="2605" w:type="dxa"/>
            <w:shd w:val="clear" w:color="auto" w:fill="D0CECE" w:themeFill="background2" w:themeFillShade="E6"/>
          </w:tcPr>
          <w:p w14:paraId="3F046EDD" w14:textId="77777777" w:rsidR="00555AEB" w:rsidRPr="00326141" w:rsidRDefault="00555AEB">
            <w:pPr>
              <w:rPr>
                <w:rFonts w:ascii="Times New Roman" w:hAnsi="Times New Roman" w:cs="Times New Roman"/>
                <w:b/>
              </w:rPr>
            </w:pPr>
            <w:r w:rsidRPr="00326141">
              <w:rPr>
                <w:rFonts w:ascii="Times New Roman" w:hAnsi="Times New Roman" w:cs="Times New Roman"/>
                <w:b/>
              </w:rPr>
              <w:t>Test</w:t>
            </w:r>
          </w:p>
        </w:tc>
        <w:tc>
          <w:tcPr>
            <w:tcW w:w="5490" w:type="dxa"/>
            <w:shd w:val="clear" w:color="auto" w:fill="D0CECE" w:themeFill="background2" w:themeFillShade="E6"/>
          </w:tcPr>
          <w:p w14:paraId="281DDD0B" w14:textId="77777777" w:rsidR="00555AEB" w:rsidRPr="00326141" w:rsidRDefault="00555AEB">
            <w:pPr>
              <w:rPr>
                <w:rFonts w:ascii="Times New Roman" w:hAnsi="Times New Roman" w:cs="Times New Roman"/>
                <w:b/>
              </w:rPr>
            </w:pPr>
            <w:r w:rsidRPr="00326141">
              <w:rPr>
                <w:rFonts w:ascii="Times New Roman" w:hAnsi="Times New Roman" w:cs="Times New Roman"/>
                <w:b/>
              </w:rPr>
              <w:t>Requirement</w:t>
            </w:r>
          </w:p>
        </w:tc>
        <w:tc>
          <w:tcPr>
            <w:tcW w:w="1256" w:type="dxa"/>
            <w:shd w:val="clear" w:color="auto" w:fill="D0CECE" w:themeFill="background2" w:themeFillShade="E6"/>
          </w:tcPr>
          <w:p w14:paraId="1CB5B0C9" w14:textId="77777777" w:rsidR="00555AEB" w:rsidRPr="00326141" w:rsidRDefault="00555AEB">
            <w:pPr>
              <w:rPr>
                <w:rFonts w:ascii="Times New Roman" w:hAnsi="Times New Roman" w:cs="Times New Roman"/>
                <w:b/>
              </w:rPr>
            </w:pPr>
            <w:r w:rsidRPr="00326141">
              <w:rPr>
                <w:rFonts w:ascii="Times New Roman" w:hAnsi="Times New Roman" w:cs="Times New Roman"/>
                <w:b/>
              </w:rPr>
              <w:t>Results</w:t>
            </w:r>
          </w:p>
        </w:tc>
      </w:tr>
      <w:tr w:rsidR="00555AEB" w:rsidRPr="00555AEB" w14:paraId="0215F25F" w14:textId="77777777" w:rsidTr="3085A701">
        <w:tc>
          <w:tcPr>
            <w:tcW w:w="2605" w:type="dxa"/>
            <w:shd w:val="clear" w:color="auto" w:fill="E7E6E6" w:themeFill="background2"/>
          </w:tcPr>
          <w:p w14:paraId="553473FE" w14:textId="77777777" w:rsidR="00555AEB" w:rsidRPr="00555AEB" w:rsidRDefault="00555AEB">
            <w:pPr>
              <w:rPr>
                <w:rFonts w:ascii="Times New Roman" w:hAnsi="Times New Roman" w:cs="Times New Roman"/>
              </w:rPr>
            </w:pPr>
            <w:r w:rsidRPr="00555AEB">
              <w:rPr>
                <w:rFonts w:ascii="Times New Roman" w:hAnsi="Times New Roman" w:cs="Times New Roman"/>
              </w:rPr>
              <w:t xml:space="preserve">Stiffness Comparison </w:t>
            </w:r>
          </w:p>
        </w:tc>
        <w:tc>
          <w:tcPr>
            <w:tcW w:w="5490" w:type="dxa"/>
            <w:shd w:val="clear" w:color="auto" w:fill="E7E6E6" w:themeFill="background2"/>
          </w:tcPr>
          <w:p w14:paraId="5852C6B1" w14:textId="1A0D61BF" w:rsidR="00555AEB" w:rsidRPr="00555AEB" w:rsidRDefault="00CA4F53">
            <w:pPr>
              <w:rPr>
                <w:rFonts w:ascii="Times New Roman" w:hAnsi="Times New Roman" w:cs="Times New Roman"/>
              </w:rPr>
            </w:pPr>
            <w:r>
              <w:rPr>
                <w:rFonts w:ascii="Times New Roman" w:hAnsi="Times New Roman" w:cs="Times New Roman"/>
              </w:rPr>
              <w:t>Device</w:t>
            </w:r>
            <w:r w:rsidR="00555AEB" w:rsidRPr="00555AEB">
              <w:rPr>
                <w:rFonts w:ascii="Times New Roman" w:hAnsi="Times New Roman" w:cs="Times New Roman"/>
              </w:rPr>
              <w:t xml:space="preserve"> sheath material must have comparable stiffness/flexibility rates to </w:t>
            </w:r>
            <w:r>
              <w:rPr>
                <w:rFonts w:ascii="Times New Roman" w:hAnsi="Times New Roman" w:cs="Times New Roman"/>
              </w:rPr>
              <w:t>industry</w:t>
            </w:r>
            <w:r w:rsidR="00930895">
              <w:rPr>
                <w:rFonts w:ascii="Times New Roman" w:hAnsi="Times New Roman" w:cs="Times New Roman"/>
              </w:rPr>
              <w:t>-</w:t>
            </w:r>
            <w:r>
              <w:rPr>
                <w:rFonts w:ascii="Times New Roman" w:hAnsi="Times New Roman" w:cs="Times New Roman"/>
              </w:rPr>
              <w:t>used sheaths.</w:t>
            </w:r>
          </w:p>
        </w:tc>
        <w:tc>
          <w:tcPr>
            <w:tcW w:w="1256" w:type="dxa"/>
            <w:shd w:val="clear" w:color="auto" w:fill="E7E6E6" w:themeFill="background2"/>
          </w:tcPr>
          <w:p w14:paraId="7A9D5D6C" w14:textId="763D6C4D" w:rsidR="00555AEB" w:rsidRPr="00555AEB" w:rsidRDefault="00451C36">
            <w:pPr>
              <w:rPr>
                <w:rFonts w:ascii="Times New Roman" w:hAnsi="Times New Roman" w:cs="Times New Roman"/>
              </w:rPr>
            </w:pPr>
            <w:r>
              <w:rPr>
                <w:rFonts w:ascii="Times New Roman" w:hAnsi="Times New Roman" w:cs="Times New Roman"/>
              </w:rPr>
              <w:t>Pass</w:t>
            </w:r>
          </w:p>
        </w:tc>
      </w:tr>
      <w:tr w:rsidR="00555AEB" w:rsidRPr="00555AEB" w14:paraId="69C7635C" w14:textId="77777777" w:rsidTr="3085A701">
        <w:tc>
          <w:tcPr>
            <w:tcW w:w="2605" w:type="dxa"/>
            <w:shd w:val="clear" w:color="auto" w:fill="E7E6E6" w:themeFill="background2"/>
          </w:tcPr>
          <w:p w14:paraId="1D9CB472" w14:textId="5D35D264" w:rsidR="00555AEB" w:rsidRPr="00555AEB" w:rsidRDefault="00C46152">
            <w:pPr>
              <w:rPr>
                <w:rFonts w:ascii="Times New Roman" w:hAnsi="Times New Roman" w:cs="Times New Roman"/>
              </w:rPr>
            </w:pPr>
            <w:r>
              <w:rPr>
                <w:rFonts w:ascii="Times New Roman" w:hAnsi="Times New Roman" w:cs="Times New Roman"/>
              </w:rPr>
              <w:t>Durability Tests</w:t>
            </w:r>
          </w:p>
        </w:tc>
        <w:tc>
          <w:tcPr>
            <w:tcW w:w="5490" w:type="dxa"/>
            <w:shd w:val="clear" w:color="auto" w:fill="E7E6E6" w:themeFill="background2"/>
          </w:tcPr>
          <w:p w14:paraId="78A047BD" w14:textId="3891C7A1" w:rsidR="00555AEB" w:rsidRPr="00F85B29" w:rsidRDefault="00EE4B6F" w:rsidP="0042381F">
            <w:pPr>
              <w:rPr>
                <w:rFonts w:ascii="Times New Roman" w:hAnsi="Times New Roman" w:cs="Times New Roman"/>
                <w:i/>
                <w:iCs/>
              </w:rPr>
            </w:pPr>
            <w:r w:rsidRPr="00F85B29">
              <w:rPr>
                <w:rFonts w:ascii="Times New Roman" w:hAnsi="Times New Roman" w:cs="Times New Roman"/>
              </w:rPr>
              <w:t>Drop &amp; Push Tests</w:t>
            </w:r>
            <w:r w:rsidR="00C811C9" w:rsidRPr="00F85B29">
              <w:rPr>
                <w:rFonts w:ascii="Times New Roman" w:hAnsi="Times New Roman" w:cs="Times New Roman"/>
              </w:rPr>
              <w:t xml:space="preserve"> per </w:t>
            </w:r>
            <w:r w:rsidR="00C811C9" w:rsidRPr="00F85B29">
              <w:rPr>
                <w:rFonts w:ascii="Times New Roman" w:hAnsi="Times New Roman" w:cs="Times New Roman"/>
                <w:i/>
                <w:iCs/>
              </w:rPr>
              <w:t>IEC-60601</w:t>
            </w:r>
            <w:r w:rsidR="000444DC" w:rsidRPr="00F85B29">
              <w:rPr>
                <w:rFonts w:ascii="Times New Roman" w:hAnsi="Times New Roman" w:cs="Times New Roman"/>
                <w:i/>
                <w:iCs/>
              </w:rPr>
              <w:t>-1</w:t>
            </w:r>
            <w:r w:rsidR="00A26A60" w:rsidRPr="00F85B29">
              <w:rPr>
                <w:rFonts w:ascii="Times New Roman" w:hAnsi="Times New Roman" w:cs="Times New Roman"/>
                <w:i/>
                <w:iCs/>
              </w:rPr>
              <w:t>.</w:t>
            </w:r>
          </w:p>
          <w:p w14:paraId="046267F4" w14:textId="77777777" w:rsidR="0042381F" w:rsidRPr="0042381F" w:rsidRDefault="0042381F" w:rsidP="0042381F">
            <w:pPr>
              <w:rPr>
                <w:rFonts w:ascii="Times New Roman" w:hAnsi="Times New Roman" w:cs="Times New Roman"/>
                <w:i/>
                <w:iCs/>
              </w:rPr>
            </w:pPr>
          </w:p>
          <w:p w14:paraId="726683FD" w14:textId="77777777" w:rsidR="00A670B7" w:rsidRPr="002D126A" w:rsidRDefault="005F718C" w:rsidP="002D126A">
            <w:pPr>
              <w:rPr>
                <w:rFonts w:ascii="Times New Roman" w:hAnsi="Times New Roman" w:cs="Times New Roman"/>
              </w:rPr>
            </w:pPr>
            <w:r w:rsidRPr="002D126A">
              <w:rPr>
                <w:rFonts w:ascii="Times New Roman" w:hAnsi="Times New Roman" w:cs="Times New Roman"/>
              </w:rPr>
              <w:t>Lifecycle Testing</w:t>
            </w:r>
          </w:p>
          <w:p w14:paraId="1FC332BD" w14:textId="4FF0224E" w:rsidR="00555AEB" w:rsidRPr="00555AEB" w:rsidRDefault="002D126A" w:rsidP="00F85B29">
            <w:pPr>
              <w:pStyle w:val="ListParagraph"/>
              <w:numPr>
                <w:ilvl w:val="0"/>
                <w:numId w:val="12"/>
              </w:numPr>
              <w:rPr>
                <w:rFonts w:ascii="Times New Roman" w:hAnsi="Times New Roman" w:cs="Times New Roman"/>
              </w:rPr>
            </w:pPr>
            <w:r>
              <w:rPr>
                <w:rFonts w:ascii="Times New Roman" w:hAnsi="Times New Roman" w:cs="Times New Roman"/>
              </w:rPr>
              <w:t xml:space="preserve">Device </w:t>
            </w:r>
            <w:r w:rsidR="007B40D9">
              <w:rPr>
                <w:rFonts w:ascii="Times New Roman" w:hAnsi="Times New Roman" w:cs="Times New Roman"/>
              </w:rPr>
              <w:t xml:space="preserve">maintains </w:t>
            </w:r>
            <w:r w:rsidR="00CA7C8F">
              <w:rPr>
                <w:rFonts w:ascii="Times New Roman" w:hAnsi="Times New Roman" w:cs="Times New Roman"/>
              </w:rPr>
              <w:t xml:space="preserve">mechanical </w:t>
            </w:r>
            <w:r w:rsidR="007B40D9">
              <w:rPr>
                <w:rFonts w:ascii="Times New Roman" w:hAnsi="Times New Roman" w:cs="Times New Roman"/>
              </w:rPr>
              <w:t xml:space="preserve">functionality through multiple cycles </w:t>
            </w:r>
            <w:r w:rsidR="00D8501C">
              <w:rPr>
                <w:rFonts w:ascii="Times New Roman" w:hAnsi="Times New Roman" w:cs="Times New Roman"/>
              </w:rPr>
              <w:t>w</w:t>
            </w:r>
            <w:r w:rsidR="007B40D9">
              <w:rPr>
                <w:rFonts w:ascii="Times New Roman" w:hAnsi="Times New Roman" w:cs="Times New Roman"/>
              </w:rPr>
              <w:t>/o</w:t>
            </w:r>
            <w:r w:rsidR="00D8501C">
              <w:rPr>
                <w:rFonts w:ascii="Times New Roman" w:hAnsi="Times New Roman" w:cs="Times New Roman"/>
              </w:rPr>
              <w:t xml:space="preserve"> </w:t>
            </w:r>
          </w:p>
        </w:tc>
        <w:tc>
          <w:tcPr>
            <w:tcW w:w="1256" w:type="dxa"/>
            <w:shd w:val="clear" w:color="auto" w:fill="E7E6E6" w:themeFill="background2"/>
          </w:tcPr>
          <w:p w14:paraId="1E7E2E6A" w14:textId="5A5B5EEC" w:rsidR="00555AEB" w:rsidRPr="00555AEB" w:rsidRDefault="00451C36">
            <w:pPr>
              <w:rPr>
                <w:rFonts w:ascii="Times New Roman" w:hAnsi="Times New Roman" w:cs="Times New Roman"/>
              </w:rPr>
            </w:pPr>
            <w:r>
              <w:rPr>
                <w:rFonts w:ascii="Times New Roman" w:hAnsi="Times New Roman" w:cs="Times New Roman"/>
              </w:rPr>
              <w:t>Pass</w:t>
            </w:r>
          </w:p>
        </w:tc>
      </w:tr>
      <w:tr w:rsidR="00CC7A7E" w:rsidRPr="00A15359" w14:paraId="05A00C2D" w14:textId="77777777" w:rsidTr="3085A701">
        <w:tc>
          <w:tcPr>
            <w:tcW w:w="2605" w:type="dxa"/>
            <w:shd w:val="clear" w:color="auto" w:fill="E7E6E6" w:themeFill="background2"/>
          </w:tcPr>
          <w:p w14:paraId="7D16C9A3" w14:textId="77777777" w:rsidR="00CC7A7E" w:rsidRPr="00A15359" w:rsidRDefault="00CC7A7E" w:rsidP="006B5338">
            <w:pPr>
              <w:rPr>
                <w:rFonts w:ascii="Times New Roman" w:hAnsi="Times New Roman" w:cs="Times New Roman"/>
              </w:rPr>
            </w:pPr>
            <w:r>
              <w:rPr>
                <w:rFonts w:ascii="Times New Roman" w:hAnsi="Times New Roman" w:cs="Times New Roman"/>
              </w:rPr>
              <w:t>Component Fatigue</w:t>
            </w:r>
          </w:p>
        </w:tc>
        <w:tc>
          <w:tcPr>
            <w:tcW w:w="5490" w:type="dxa"/>
            <w:shd w:val="clear" w:color="auto" w:fill="E7E6E6" w:themeFill="background2"/>
          </w:tcPr>
          <w:p w14:paraId="088AE520" w14:textId="6AEE74E1" w:rsidR="0080678A" w:rsidRDefault="00CC7A7E" w:rsidP="006B5338">
            <w:pPr>
              <w:rPr>
                <w:rFonts w:ascii="Times New Roman" w:hAnsi="Times New Roman" w:cs="Times New Roman"/>
              </w:rPr>
            </w:pPr>
            <w:r w:rsidRPr="0042381F">
              <w:rPr>
                <w:rFonts w:ascii="Times New Roman" w:hAnsi="Times New Roman" w:cs="Times New Roman"/>
              </w:rPr>
              <w:t>Sheath flex</w:t>
            </w:r>
            <w:r w:rsidR="009840D3">
              <w:rPr>
                <w:rFonts w:ascii="Times New Roman" w:hAnsi="Times New Roman" w:cs="Times New Roman"/>
              </w:rPr>
              <w:t xml:space="preserve"> Strength</w:t>
            </w:r>
            <w:r>
              <w:rPr>
                <w:rFonts w:ascii="Times New Roman" w:hAnsi="Times New Roman" w:cs="Times New Roman"/>
              </w:rPr>
              <w:t xml:space="preserve">: </w:t>
            </w:r>
          </w:p>
          <w:p w14:paraId="05CD68F7" w14:textId="5A33993F" w:rsidR="00CC7A7E" w:rsidRPr="0080678A" w:rsidRDefault="00CC7A7E" w:rsidP="0080678A">
            <w:pPr>
              <w:pStyle w:val="ListParagraph"/>
              <w:numPr>
                <w:ilvl w:val="0"/>
                <w:numId w:val="12"/>
              </w:numPr>
              <w:rPr>
                <w:rFonts w:ascii="Times New Roman" w:hAnsi="Times New Roman" w:cs="Times New Roman"/>
              </w:rPr>
            </w:pPr>
            <w:r w:rsidRPr="0080678A">
              <w:rPr>
                <w:rFonts w:ascii="Times New Roman" w:hAnsi="Times New Roman" w:cs="Times New Roman"/>
              </w:rPr>
              <w:t>no breaks before 50 flexion cycles.</w:t>
            </w:r>
          </w:p>
          <w:p w14:paraId="23B45996" w14:textId="77777777" w:rsidR="0080678A" w:rsidRDefault="0080678A" w:rsidP="0080678A">
            <w:pPr>
              <w:rPr>
                <w:rFonts w:ascii="Times New Roman" w:hAnsi="Times New Roman" w:cs="Times New Roman"/>
              </w:rPr>
            </w:pPr>
          </w:p>
          <w:p w14:paraId="34407B50" w14:textId="0D23710B" w:rsidR="00CC7A7E" w:rsidRPr="0080678A" w:rsidRDefault="00CC7A7E" w:rsidP="0080678A">
            <w:pPr>
              <w:pStyle w:val="ListParagraph"/>
              <w:numPr>
                <w:ilvl w:val="0"/>
                <w:numId w:val="12"/>
              </w:numPr>
              <w:rPr>
                <w:rFonts w:ascii="Times New Roman" w:hAnsi="Times New Roman" w:cs="Times New Roman"/>
              </w:rPr>
            </w:pPr>
            <w:r w:rsidRPr="0080678A">
              <w:rPr>
                <w:rFonts w:ascii="Times New Roman" w:hAnsi="Times New Roman" w:cs="Times New Roman"/>
              </w:rPr>
              <w:t>Adapter Torsional Strength: proximal/distal end adapters maintain mechanical integrity after repeated use.</w:t>
            </w:r>
          </w:p>
        </w:tc>
        <w:tc>
          <w:tcPr>
            <w:tcW w:w="1256" w:type="dxa"/>
            <w:shd w:val="clear" w:color="auto" w:fill="E7E6E6" w:themeFill="background2"/>
          </w:tcPr>
          <w:p w14:paraId="28C76CA7" w14:textId="77777777" w:rsidR="00CC7A7E" w:rsidRPr="00A15359" w:rsidRDefault="00CC7A7E" w:rsidP="006B5338">
            <w:pPr>
              <w:rPr>
                <w:rFonts w:ascii="Times New Roman" w:hAnsi="Times New Roman" w:cs="Times New Roman"/>
              </w:rPr>
            </w:pPr>
            <w:r>
              <w:rPr>
                <w:rFonts w:ascii="Times New Roman" w:hAnsi="Times New Roman" w:cs="Times New Roman"/>
              </w:rPr>
              <w:t>Pass</w:t>
            </w:r>
          </w:p>
        </w:tc>
      </w:tr>
    </w:tbl>
    <w:p w14:paraId="213BABDF" w14:textId="77777777" w:rsidR="00555AEB" w:rsidRPr="00555AEB" w:rsidRDefault="00555AEB" w:rsidP="00555AEB">
      <w:pPr>
        <w:rPr>
          <w:rFonts w:ascii="Times New Roman" w:hAnsi="Times New Roman" w:cs="Times New Roman"/>
        </w:rPr>
      </w:pPr>
    </w:p>
    <w:p w14:paraId="7D1D0BCC" w14:textId="1CB8FBF9" w:rsidR="00B05466" w:rsidRPr="00555AEB" w:rsidRDefault="00C569BB" w:rsidP="00555AEB">
      <w:pPr>
        <w:rPr>
          <w:rFonts w:ascii="Times New Roman" w:hAnsi="Times New Roman" w:cs="Times New Roman"/>
        </w:rPr>
      </w:pPr>
      <w:r>
        <w:rPr>
          <w:rFonts w:ascii="Times New Roman" w:hAnsi="Times New Roman" w:cs="Times New Roman"/>
        </w:rPr>
        <w:t>Mechanical</w:t>
      </w:r>
      <w:r w:rsidR="00B05466">
        <w:rPr>
          <w:rFonts w:ascii="Times New Roman" w:hAnsi="Times New Roman" w:cs="Times New Roman"/>
        </w:rPr>
        <w:t xml:space="preserve"> testing </w:t>
      </w:r>
      <w:r w:rsidR="005C1655" w:rsidRPr="66D51E59">
        <w:rPr>
          <w:rFonts w:ascii="Times New Roman" w:hAnsi="Times New Roman" w:cs="Times New Roman"/>
        </w:rPr>
        <w:t>validated</w:t>
      </w:r>
      <w:r w:rsidR="001F4396">
        <w:rPr>
          <w:rFonts w:ascii="Times New Roman" w:hAnsi="Times New Roman" w:cs="Times New Roman"/>
        </w:rPr>
        <w:t xml:space="preserve"> the dura</w:t>
      </w:r>
      <w:r w:rsidR="00B30162">
        <w:rPr>
          <w:rFonts w:ascii="Times New Roman" w:hAnsi="Times New Roman" w:cs="Times New Roman"/>
        </w:rPr>
        <w:t xml:space="preserve">bility </w:t>
      </w:r>
      <w:r w:rsidR="00513DAE">
        <w:rPr>
          <w:rFonts w:ascii="Times New Roman" w:hAnsi="Times New Roman" w:cs="Times New Roman"/>
        </w:rPr>
        <w:t>of the device</w:t>
      </w:r>
      <w:r w:rsidR="002042B9" w:rsidRPr="66D51E59">
        <w:rPr>
          <w:rFonts w:ascii="Times New Roman" w:hAnsi="Times New Roman" w:cs="Times New Roman"/>
        </w:rPr>
        <w:t xml:space="preserve"> to withstand physical disturbances </w:t>
      </w:r>
      <w:r w:rsidR="00B30162" w:rsidRPr="66D51E59">
        <w:rPr>
          <w:rFonts w:ascii="Times New Roman" w:hAnsi="Times New Roman" w:cs="Times New Roman"/>
        </w:rPr>
        <w:t xml:space="preserve">and </w:t>
      </w:r>
      <w:r w:rsidR="003041FF" w:rsidRPr="66D51E59">
        <w:rPr>
          <w:rFonts w:ascii="Times New Roman" w:hAnsi="Times New Roman" w:cs="Times New Roman"/>
        </w:rPr>
        <w:t xml:space="preserve">accuracy of the </w:t>
      </w:r>
      <w:r w:rsidR="00863BB7" w:rsidRPr="66D51E59">
        <w:rPr>
          <w:rFonts w:ascii="Times New Roman" w:hAnsi="Times New Roman" w:cs="Times New Roman"/>
        </w:rPr>
        <w:t>simulated environment</w:t>
      </w:r>
      <w:r w:rsidR="00513DAE" w:rsidRPr="66D51E59">
        <w:rPr>
          <w:rFonts w:ascii="Times New Roman" w:hAnsi="Times New Roman" w:cs="Times New Roman"/>
        </w:rPr>
        <w:t>.</w:t>
      </w:r>
      <w:r w:rsidR="00513DAE">
        <w:rPr>
          <w:rFonts w:ascii="Times New Roman" w:hAnsi="Times New Roman" w:cs="Times New Roman"/>
        </w:rPr>
        <w:t xml:space="preserve"> Material testing </w:t>
      </w:r>
      <w:r w:rsidR="00D46D69" w:rsidRPr="66D51E59">
        <w:rPr>
          <w:rFonts w:ascii="Times New Roman" w:hAnsi="Times New Roman" w:cs="Times New Roman"/>
        </w:rPr>
        <w:t xml:space="preserve">of the sheath </w:t>
      </w:r>
      <w:r w:rsidR="00B57BC6">
        <w:rPr>
          <w:rFonts w:ascii="Times New Roman" w:hAnsi="Times New Roman" w:cs="Times New Roman"/>
        </w:rPr>
        <w:t>asserts</w:t>
      </w:r>
      <w:r w:rsidR="00FE491A">
        <w:rPr>
          <w:rFonts w:ascii="Times New Roman" w:hAnsi="Times New Roman" w:cs="Times New Roman"/>
        </w:rPr>
        <w:t xml:space="preserve"> that the chosen material </w:t>
      </w:r>
      <w:r w:rsidR="00202971">
        <w:rPr>
          <w:rFonts w:ascii="Times New Roman" w:hAnsi="Times New Roman" w:cs="Times New Roman"/>
        </w:rPr>
        <w:t xml:space="preserve">provides an accurate </w:t>
      </w:r>
      <w:r w:rsidR="00547545" w:rsidRPr="66D51E59">
        <w:rPr>
          <w:rFonts w:ascii="Times New Roman" w:hAnsi="Times New Roman" w:cs="Times New Roman"/>
          <w:i/>
          <w:iCs/>
        </w:rPr>
        <w:t>in vitro</w:t>
      </w:r>
      <w:r w:rsidR="00202971" w:rsidRPr="66D51E59">
        <w:rPr>
          <w:rFonts w:ascii="Times New Roman" w:hAnsi="Times New Roman" w:cs="Times New Roman"/>
        </w:rPr>
        <w:t xml:space="preserve"> </w:t>
      </w:r>
      <w:r w:rsidR="00FE491A">
        <w:rPr>
          <w:rFonts w:ascii="Times New Roman" w:hAnsi="Times New Roman" w:cs="Times New Roman"/>
        </w:rPr>
        <w:t>simulat</w:t>
      </w:r>
      <w:r w:rsidR="009D3B5B">
        <w:rPr>
          <w:rFonts w:ascii="Times New Roman" w:hAnsi="Times New Roman" w:cs="Times New Roman"/>
        </w:rPr>
        <w:t>ion of</w:t>
      </w:r>
      <w:r w:rsidR="00FE491A">
        <w:rPr>
          <w:rFonts w:ascii="Times New Roman" w:hAnsi="Times New Roman" w:cs="Times New Roman"/>
        </w:rPr>
        <w:t xml:space="preserve"> the </w:t>
      </w:r>
      <w:r w:rsidR="0055081C" w:rsidRPr="66D51E59">
        <w:rPr>
          <w:rFonts w:ascii="Times New Roman" w:hAnsi="Times New Roman" w:cs="Times New Roman"/>
        </w:rPr>
        <w:t>real</w:t>
      </w:r>
      <w:r w:rsidR="00FE491A" w:rsidRPr="66D51E59">
        <w:rPr>
          <w:rFonts w:ascii="Times New Roman" w:hAnsi="Times New Roman" w:cs="Times New Roman"/>
        </w:rPr>
        <w:t xml:space="preserve"> </w:t>
      </w:r>
      <w:r w:rsidR="00FE491A">
        <w:rPr>
          <w:rFonts w:ascii="Times New Roman" w:hAnsi="Times New Roman" w:cs="Times New Roman"/>
          <w:i/>
          <w:iCs/>
        </w:rPr>
        <w:t>in vivo</w:t>
      </w:r>
      <w:r w:rsidR="00FE491A">
        <w:rPr>
          <w:rFonts w:ascii="Times New Roman" w:hAnsi="Times New Roman" w:cs="Times New Roman"/>
        </w:rPr>
        <w:t xml:space="preserve"> </w:t>
      </w:r>
      <w:r w:rsidR="00B57BC6">
        <w:rPr>
          <w:rFonts w:ascii="Times New Roman" w:hAnsi="Times New Roman" w:cs="Times New Roman"/>
        </w:rPr>
        <w:t>environment the catheters undergo</w:t>
      </w:r>
      <w:r w:rsidR="00BE437D">
        <w:rPr>
          <w:rFonts w:ascii="Times New Roman" w:hAnsi="Times New Roman" w:cs="Times New Roman"/>
        </w:rPr>
        <w:t xml:space="preserve"> during their </w:t>
      </w:r>
      <w:r w:rsidR="0055081C" w:rsidRPr="66D51E59">
        <w:rPr>
          <w:rFonts w:ascii="Times New Roman" w:hAnsi="Times New Roman" w:cs="Times New Roman"/>
        </w:rPr>
        <w:t>operations</w:t>
      </w:r>
      <w:r w:rsidR="00553A3A" w:rsidRPr="66D51E59">
        <w:rPr>
          <w:rFonts w:ascii="Times New Roman" w:hAnsi="Times New Roman" w:cs="Times New Roman"/>
        </w:rPr>
        <w:t xml:space="preserve">. The </w:t>
      </w:r>
      <w:r w:rsidR="00765F8F" w:rsidRPr="66D51E59">
        <w:rPr>
          <w:rFonts w:ascii="Times New Roman" w:hAnsi="Times New Roman" w:cs="Times New Roman"/>
        </w:rPr>
        <w:t>cost-effective</w:t>
      </w:r>
      <w:r w:rsidR="00647580">
        <w:rPr>
          <w:rFonts w:ascii="Times New Roman" w:hAnsi="Times New Roman" w:cs="Times New Roman"/>
        </w:rPr>
        <w:t xml:space="preserve"> and </w:t>
      </w:r>
      <w:r w:rsidR="00553A3A" w:rsidRPr="66D51E59">
        <w:rPr>
          <w:rFonts w:ascii="Times New Roman" w:hAnsi="Times New Roman" w:cs="Times New Roman"/>
        </w:rPr>
        <w:t xml:space="preserve">accurate simulation of the </w:t>
      </w:r>
      <w:r w:rsidR="00553A3A" w:rsidRPr="66D51E59">
        <w:rPr>
          <w:rFonts w:ascii="Times New Roman" w:hAnsi="Times New Roman" w:cs="Times New Roman"/>
          <w:i/>
          <w:iCs/>
        </w:rPr>
        <w:t>in vivo</w:t>
      </w:r>
      <w:r w:rsidR="00553A3A" w:rsidRPr="66D51E59">
        <w:rPr>
          <w:rFonts w:ascii="Times New Roman" w:hAnsi="Times New Roman" w:cs="Times New Roman"/>
        </w:rPr>
        <w:t xml:space="preserve"> </w:t>
      </w:r>
      <w:r w:rsidR="00066E2B" w:rsidRPr="66D51E59">
        <w:rPr>
          <w:rFonts w:ascii="Times New Roman" w:hAnsi="Times New Roman" w:cs="Times New Roman"/>
        </w:rPr>
        <w:t>environment</w:t>
      </w:r>
      <w:r w:rsidR="00553A3A" w:rsidRPr="66D51E59">
        <w:rPr>
          <w:rFonts w:ascii="Times New Roman" w:hAnsi="Times New Roman" w:cs="Times New Roman"/>
        </w:rPr>
        <w:t xml:space="preserve"> </w:t>
      </w:r>
      <w:r w:rsidR="00DE0379" w:rsidRPr="66D51E59">
        <w:rPr>
          <w:rFonts w:ascii="Times New Roman" w:hAnsi="Times New Roman" w:cs="Times New Roman"/>
        </w:rPr>
        <w:t>provides</w:t>
      </w:r>
      <w:r w:rsidR="00732379" w:rsidRPr="66D51E59">
        <w:rPr>
          <w:rFonts w:ascii="Times New Roman" w:hAnsi="Times New Roman" w:cs="Times New Roman"/>
        </w:rPr>
        <w:t xml:space="preserve"> </w:t>
      </w:r>
      <w:r w:rsidR="00970481" w:rsidRPr="66D51E59">
        <w:rPr>
          <w:rFonts w:ascii="Times New Roman" w:hAnsi="Times New Roman" w:cs="Times New Roman"/>
        </w:rPr>
        <w:t>engineers with</w:t>
      </w:r>
      <w:r w:rsidR="00732379" w:rsidRPr="66D51E59">
        <w:rPr>
          <w:rFonts w:ascii="Times New Roman" w:hAnsi="Times New Roman" w:cs="Times New Roman"/>
        </w:rPr>
        <w:t xml:space="preserve"> the ability to </w:t>
      </w:r>
      <w:r w:rsidR="009D0BE9" w:rsidRPr="66D51E59">
        <w:rPr>
          <w:rFonts w:ascii="Times New Roman" w:hAnsi="Times New Roman" w:cs="Times New Roman"/>
        </w:rPr>
        <w:t>quickly validate</w:t>
      </w:r>
      <w:r w:rsidR="00640728" w:rsidRPr="66D51E59">
        <w:rPr>
          <w:rFonts w:ascii="Times New Roman" w:hAnsi="Times New Roman" w:cs="Times New Roman"/>
        </w:rPr>
        <w:t xml:space="preserve"> </w:t>
      </w:r>
      <w:r w:rsidR="00640728">
        <w:rPr>
          <w:rFonts w:ascii="Times New Roman" w:hAnsi="Times New Roman" w:cs="Times New Roman"/>
        </w:rPr>
        <w:t xml:space="preserve">design </w:t>
      </w:r>
      <w:r w:rsidR="00327357" w:rsidRPr="66D51E59">
        <w:rPr>
          <w:rFonts w:ascii="Times New Roman" w:hAnsi="Times New Roman" w:cs="Times New Roman"/>
        </w:rPr>
        <w:t>requirements</w:t>
      </w:r>
      <w:r w:rsidR="00574B75" w:rsidRPr="66D51E59">
        <w:rPr>
          <w:rFonts w:ascii="Times New Roman" w:hAnsi="Times New Roman" w:cs="Times New Roman"/>
        </w:rPr>
        <w:t xml:space="preserve"> without expensive laboratory equipment</w:t>
      </w:r>
      <w:r w:rsidR="000C440B" w:rsidRPr="66D51E59">
        <w:rPr>
          <w:rFonts w:ascii="Times New Roman" w:hAnsi="Times New Roman" w:cs="Times New Roman"/>
        </w:rPr>
        <w:t>.</w:t>
      </w:r>
      <w:r w:rsidR="00970481" w:rsidRPr="66D51E59">
        <w:rPr>
          <w:rFonts w:ascii="Times New Roman" w:hAnsi="Times New Roman" w:cs="Times New Roman"/>
        </w:rPr>
        <w:t xml:space="preserve"> This validated the market need for the </w:t>
      </w:r>
      <w:r w:rsidR="000C440B">
        <w:rPr>
          <w:rFonts w:ascii="Times New Roman" w:hAnsi="Times New Roman" w:cs="Times New Roman"/>
        </w:rPr>
        <w:t>device</w:t>
      </w:r>
      <w:r w:rsidR="00970481" w:rsidRPr="66D51E59">
        <w:rPr>
          <w:rFonts w:ascii="Times New Roman" w:hAnsi="Times New Roman" w:cs="Times New Roman"/>
        </w:rPr>
        <w:t>.</w:t>
      </w:r>
      <w:r w:rsidR="000C440B">
        <w:rPr>
          <w:rFonts w:ascii="Times New Roman" w:hAnsi="Times New Roman" w:cs="Times New Roman"/>
        </w:rPr>
        <w:t xml:space="preserve"> Durability tests </w:t>
      </w:r>
      <w:r w:rsidR="00284D39">
        <w:rPr>
          <w:rFonts w:ascii="Times New Roman" w:hAnsi="Times New Roman" w:cs="Times New Roman"/>
        </w:rPr>
        <w:t xml:space="preserve">subject the device to </w:t>
      </w:r>
      <w:r w:rsidR="00570DF3">
        <w:rPr>
          <w:rFonts w:ascii="Times New Roman" w:hAnsi="Times New Roman" w:cs="Times New Roman"/>
        </w:rPr>
        <w:t xml:space="preserve">inacceptable </w:t>
      </w:r>
      <w:r w:rsidR="000630DE">
        <w:rPr>
          <w:rFonts w:ascii="Times New Roman" w:hAnsi="Times New Roman" w:cs="Times New Roman"/>
        </w:rPr>
        <w:t>physical r</w:t>
      </w:r>
      <w:r w:rsidR="00291120">
        <w:rPr>
          <w:rFonts w:ascii="Times New Roman" w:hAnsi="Times New Roman" w:cs="Times New Roman"/>
        </w:rPr>
        <w:t>isks such as drops</w:t>
      </w:r>
      <w:r w:rsidR="006603FB" w:rsidRPr="66D51E59">
        <w:rPr>
          <w:rFonts w:ascii="Times New Roman" w:hAnsi="Times New Roman" w:cs="Times New Roman"/>
        </w:rPr>
        <w:t xml:space="preserve">, </w:t>
      </w:r>
      <w:r w:rsidR="00291120">
        <w:rPr>
          <w:rFonts w:ascii="Times New Roman" w:hAnsi="Times New Roman" w:cs="Times New Roman"/>
        </w:rPr>
        <w:t>push</w:t>
      </w:r>
      <w:r w:rsidR="008E7A29">
        <w:rPr>
          <w:rFonts w:ascii="Times New Roman" w:hAnsi="Times New Roman" w:cs="Times New Roman"/>
        </w:rPr>
        <w:t>es</w:t>
      </w:r>
      <w:r w:rsidR="006603FB" w:rsidRPr="66D51E59">
        <w:rPr>
          <w:rFonts w:ascii="Times New Roman" w:hAnsi="Times New Roman" w:cs="Times New Roman"/>
        </w:rPr>
        <w:t>, and spills</w:t>
      </w:r>
      <w:r w:rsidR="005C132F" w:rsidRPr="66D51E59">
        <w:rPr>
          <w:rFonts w:ascii="Times New Roman" w:hAnsi="Times New Roman" w:cs="Times New Roman"/>
        </w:rPr>
        <w:t>.</w:t>
      </w:r>
      <w:r w:rsidR="008E7A29">
        <w:rPr>
          <w:rFonts w:ascii="Times New Roman" w:hAnsi="Times New Roman" w:cs="Times New Roman"/>
        </w:rPr>
        <w:t xml:space="preserve"> </w:t>
      </w:r>
      <w:r w:rsidR="005C132F">
        <w:rPr>
          <w:rFonts w:ascii="Times New Roman" w:hAnsi="Times New Roman" w:cs="Times New Roman"/>
        </w:rPr>
        <w:t>P</w:t>
      </w:r>
      <w:r w:rsidR="008E7A29">
        <w:rPr>
          <w:rFonts w:ascii="Times New Roman" w:hAnsi="Times New Roman" w:cs="Times New Roman"/>
        </w:rPr>
        <w:t>assing the</w:t>
      </w:r>
      <w:r w:rsidR="00F607AA">
        <w:rPr>
          <w:rFonts w:ascii="Times New Roman" w:hAnsi="Times New Roman" w:cs="Times New Roman"/>
        </w:rPr>
        <w:t xml:space="preserve">se tests </w:t>
      </w:r>
      <w:r w:rsidR="005C132F">
        <w:rPr>
          <w:rFonts w:ascii="Times New Roman" w:hAnsi="Times New Roman" w:cs="Times New Roman"/>
        </w:rPr>
        <w:t>ensures</w:t>
      </w:r>
      <w:r w:rsidR="00B40B1F">
        <w:rPr>
          <w:rFonts w:ascii="Times New Roman" w:hAnsi="Times New Roman" w:cs="Times New Roman"/>
        </w:rPr>
        <w:t xml:space="preserve"> that </w:t>
      </w:r>
      <w:r w:rsidR="00A76666">
        <w:rPr>
          <w:rFonts w:ascii="Times New Roman" w:hAnsi="Times New Roman" w:cs="Times New Roman"/>
        </w:rPr>
        <w:t xml:space="preserve">the device </w:t>
      </w:r>
      <w:r w:rsidR="00EF7703">
        <w:rPr>
          <w:rFonts w:ascii="Times New Roman" w:hAnsi="Times New Roman" w:cs="Times New Roman"/>
        </w:rPr>
        <w:t xml:space="preserve">can </w:t>
      </w:r>
      <w:r w:rsidR="001062F3">
        <w:rPr>
          <w:rFonts w:ascii="Times New Roman" w:hAnsi="Times New Roman" w:cs="Times New Roman"/>
        </w:rPr>
        <w:t>maintain form and functionality</w:t>
      </w:r>
      <w:r w:rsidR="00A56457">
        <w:rPr>
          <w:rFonts w:ascii="Times New Roman" w:hAnsi="Times New Roman" w:cs="Times New Roman"/>
        </w:rPr>
        <w:t xml:space="preserve"> after </w:t>
      </w:r>
      <w:r w:rsidR="005C132F">
        <w:rPr>
          <w:rFonts w:ascii="Times New Roman" w:hAnsi="Times New Roman" w:cs="Times New Roman"/>
        </w:rPr>
        <w:t>the forementioned</w:t>
      </w:r>
      <w:r w:rsidR="00A56457">
        <w:rPr>
          <w:rFonts w:ascii="Times New Roman" w:hAnsi="Times New Roman" w:cs="Times New Roman"/>
        </w:rPr>
        <w:t xml:space="preserve"> risks</w:t>
      </w:r>
      <w:r w:rsidR="005C132F">
        <w:rPr>
          <w:rFonts w:ascii="Times New Roman" w:hAnsi="Times New Roman" w:cs="Times New Roman"/>
        </w:rPr>
        <w:t xml:space="preserve">. </w:t>
      </w:r>
      <w:r w:rsidR="005921C7">
        <w:rPr>
          <w:rFonts w:ascii="Times New Roman" w:hAnsi="Times New Roman" w:cs="Times New Roman"/>
        </w:rPr>
        <w:t xml:space="preserve">By </w:t>
      </w:r>
      <w:r w:rsidR="00F50C16">
        <w:rPr>
          <w:rFonts w:ascii="Times New Roman" w:hAnsi="Times New Roman" w:cs="Times New Roman"/>
        </w:rPr>
        <w:t>applying standard</w:t>
      </w:r>
      <w:r w:rsidR="003F2C94">
        <w:rPr>
          <w:rFonts w:ascii="Times New Roman" w:hAnsi="Times New Roman" w:cs="Times New Roman"/>
        </w:rPr>
        <w:t xml:space="preserve"> test</w:t>
      </w:r>
      <w:r w:rsidR="00C3055D">
        <w:rPr>
          <w:rFonts w:ascii="Times New Roman" w:hAnsi="Times New Roman" w:cs="Times New Roman"/>
        </w:rPr>
        <w:t xml:space="preserve"> requirements</w:t>
      </w:r>
      <w:r w:rsidR="005921C7">
        <w:rPr>
          <w:rFonts w:ascii="Times New Roman" w:hAnsi="Times New Roman" w:cs="Times New Roman"/>
        </w:rPr>
        <w:t xml:space="preserve"> </w:t>
      </w:r>
      <w:r w:rsidR="00F50C16">
        <w:rPr>
          <w:rFonts w:ascii="Times New Roman" w:hAnsi="Times New Roman" w:cs="Times New Roman"/>
        </w:rPr>
        <w:t xml:space="preserve">from </w:t>
      </w:r>
      <w:r w:rsidR="00F50C16">
        <w:rPr>
          <w:rFonts w:ascii="Times New Roman" w:hAnsi="Times New Roman" w:cs="Times New Roman"/>
          <w:i/>
          <w:iCs/>
        </w:rPr>
        <w:t>IEC-</w:t>
      </w:r>
      <w:r w:rsidR="00F50C16" w:rsidRPr="00F50C16">
        <w:rPr>
          <w:rFonts w:ascii="Times New Roman" w:hAnsi="Times New Roman" w:cs="Times New Roman"/>
        </w:rPr>
        <w:t>6061</w:t>
      </w:r>
      <w:r w:rsidR="003F2C94">
        <w:rPr>
          <w:rFonts w:ascii="Times New Roman" w:hAnsi="Times New Roman" w:cs="Times New Roman"/>
        </w:rPr>
        <w:t xml:space="preserve">, </w:t>
      </w:r>
      <w:r w:rsidR="00E23AA4">
        <w:rPr>
          <w:rFonts w:ascii="Times New Roman" w:hAnsi="Times New Roman" w:cs="Times New Roman"/>
        </w:rPr>
        <w:t xml:space="preserve">the user will remain safe </w:t>
      </w:r>
      <w:r w:rsidR="000E69D4">
        <w:rPr>
          <w:rFonts w:ascii="Times New Roman" w:hAnsi="Times New Roman" w:cs="Times New Roman"/>
        </w:rPr>
        <w:t>even in the case of a system failure.</w:t>
      </w:r>
    </w:p>
    <w:p w14:paraId="2EE63FC3" w14:textId="1CB8FBF9" w:rsidR="00F73971" w:rsidRPr="00555AEB" w:rsidRDefault="00F73971" w:rsidP="00555AEB">
      <w:pPr>
        <w:rPr>
          <w:rFonts w:ascii="Times New Roman" w:hAnsi="Times New Roman" w:cs="Times New Roman"/>
        </w:rPr>
      </w:pPr>
    </w:p>
    <w:p w14:paraId="1ABD691F" w14:textId="1CB8FBF9" w:rsidR="00A64CB0" w:rsidRPr="00A64CB0" w:rsidRDefault="00A64CB0" w:rsidP="0753460F">
      <w:pPr>
        <w:rPr>
          <w:rFonts w:ascii="Times New Roman" w:hAnsi="Times New Roman" w:cs="Times New Roman"/>
          <w:b/>
          <w:bCs/>
          <w:u w:val="single"/>
        </w:rPr>
      </w:pPr>
    </w:p>
    <w:p w14:paraId="54D46F48" w14:textId="6D84A40E" w:rsidR="007808F0" w:rsidRPr="00C516E1" w:rsidRDefault="16A1CB60" w:rsidP="3085A701">
      <w:pPr>
        <w:pStyle w:val="Heading2"/>
        <w:numPr>
          <w:ilvl w:val="0"/>
          <w:numId w:val="1"/>
        </w:numPr>
        <w:rPr>
          <w:rFonts w:ascii="Times New Roman" w:hAnsi="Times New Roman" w:cs="Times New Roman"/>
          <w:b/>
          <w:bCs/>
          <w:color w:val="000000" w:themeColor="text1"/>
          <w:sz w:val="32"/>
          <w:szCs w:val="32"/>
        </w:rPr>
      </w:pPr>
      <w:bookmarkStart w:id="13" w:name="_Toc364808081"/>
      <w:r w:rsidRPr="05EFBAB5">
        <w:rPr>
          <w:rFonts w:ascii="Times New Roman" w:hAnsi="Times New Roman" w:cs="Times New Roman"/>
          <w:b/>
          <w:bCs/>
          <w:color w:val="000000" w:themeColor="text1"/>
          <w:sz w:val="32"/>
          <w:szCs w:val="32"/>
        </w:rPr>
        <w:t>Performance Testing – Animal</w:t>
      </w:r>
      <w:bookmarkEnd w:id="13"/>
    </w:p>
    <w:p w14:paraId="2F811639" w14:textId="264C44F1" w:rsidR="08F73CF6" w:rsidRDefault="78AD77D6" w:rsidP="343E4B33">
      <w:r>
        <w:t>N</w:t>
      </w:r>
      <w:r w:rsidR="0CD04C8F">
        <w:t>/</w:t>
      </w:r>
      <w:r>
        <w:t>A</w:t>
      </w:r>
    </w:p>
    <w:p w14:paraId="1222CCA9" w14:textId="60958B9F" w:rsidR="007808F0" w:rsidRPr="00C516E1" w:rsidRDefault="007808F0" w:rsidP="0753460F"/>
    <w:p w14:paraId="459561F8" w14:textId="5E3FE218" w:rsidR="007808F0" w:rsidRPr="00C516E1" w:rsidRDefault="16A1CB60" w:rsidP="3085A701">
      <w:pPr>
        <w:pStyle w:val="Heading2"/>
        <w:numPr>
          <w:ilvl w:val="0"/>
          <w:numId w:val="1"/>
        </w:numPr>
        <w:rPr>
          <w:rFonts w:ascii="Times New Roman" w:hAnsi="Times New Roman" w:cs="Times New Roman"/>
          <w:b/>
          <w:bCs/>
          <w:color w:val="000000" w:themeColor="text1"/>
          <w:sz w:val="32"/>
          <w:szCs w:val="32"/>
        </w:rPr>
      </w:pPr>
      <w:bookmarkStart w:id="14" w:name="_Toc1646441267"/>
      <w:r w:rsidRPr="05EFBAB5">
        <w:rPr>
          <w:rFonts w:ascii="Times New Roman" w:hAnsi="Times New Roman" w:cs="Times New Roman"/>
          <w:b/>
          <w:bCs/>
          <w:color w:val="000000" w:themeColor="text1"/>
          <w:sz w:val="32"/>
          <w:szCs w:val="32"/>
        </w:rPr>
        <w:t xml:space="preserve">Performance Testing </w:t>
      </w:r>
      <w:r w:rsidR="535AA231" w:rsidRPr="05EFBAB5">
        <w:rPr>
          <w:rFonts w:ascii="Times New Roman" w:hAnsi="Times New Roman" w:cs="Times New Roman"/>
          <w:b/>
          <w:bCs/>
          <w:color w:val="000000" w:themeColor="text1"/>
          <w:sz w:val="32"/>
          <w:szCs w:val="32"/>
        </w:rPr>
        <w:t xml:space="preserve">- </w:t>
      </w:r>
      <w:r w:rsidRPr="05EFBAB5">
        <w:rPr>
          <w:rFonts w:ascii="Times New Roman" w:hAnsi="Times New Roman" w:cs="Times New Roman"/>
          <w:b/>
          <w:bCs/>
          <w:color w:val="000000" w:themeColor="text1"/>
          <w:sz w:val="32"/>
          <w:szCs w:val="32"/>
        </w:rPr>
        <w:t xml:space="preserve">Clinical </w:t>
      </w:r>
      <w:bookmarkEnd w:id="14"/>
    </w:p>
    <w:p w14:paraId="3C2D4125" w14:textId="4ABA06B6" w:rsidR="0753460F" w:rsidRDefault="5AFC1A9E" w:rsidP="0753460F">
      <w:r>
        <w:t>N</w:t>
      </w:r>
      <w:r w:rsidR="24C95688">
        <w:t>/</w:t>
      </w:r>
      <w:r>
        <w:t>A</w:t>
      </w:r>
    </w:p>
    <w:sectPr w:rsidR="0753460F">
      <w:headerReference w:type="default" r:id="rId2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1FCB4" w14:textId="77777777" w:rsidR="000E37B2" w:rsidRDefault="000E37B2" w:rsidP="008F4BCD">
      <w:r>
        <w:separator/>
      </w:r>
    </w:p>
  </w:endnote>
  <w:endnote w:type="continuationSeparator" w:id="0">
    <w:p w14:paraId="1C28A044" w14:textId="77777777" w:rsidR="000E37B2" w:rsidRDefault="000E37B2" w:rsidP="008F4BCD">
      <w:r>
        <w:continuationSeparator/>
      </w:r>
    </w:p>
  </w:endnote>
  <w:endnote w:type="continuationNotice" w:id="1">
    <w:p w14:paraId="558C647D" w14:textId="77777777" w:rsidR="000E37B2" w:rsidRDefault="000E3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077B" w14:textId="19B5E04B" w:rsidR="00C171C2" w:rsidRDefault="00C171C2" w:rsidP="00E238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F3C67B9" w14:textId="77777777" w:rsidR="00C171C2" w:rsidRDefault="00C171C2" w:rsidP="00C171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5233516"/>
      <w:docPartObj>
        <w:docPartGallery w:val="Page Numbers (Bottom of Page)"/>
        <w:docPartUnique/>
      </w:docPartObj>
    </w:sdtPr>
    <w:sdtContent>
      <w:p w14:paraId="4C74E170" w14:textId="1AEAB483" w:rsidR="00C171C2" w:rsidRDefault="00BE4519" w:rsidP="00785DB9">
        <w:pPr>
          <w:pStyle w:val="Footer"/>
          <w:framePr w:w="1055" w:wrap="none" w:vAnchor="text" w:hAnchor="page" w:x="9979" w:y="1"/>
          <w:rPr>
            <w:rStyle w:val="PageNumber"/>
          </w:rPr>
        </w:pPr>
        <w:r>
          <w:rPr>
            <w:rStyle w:val="PageNumber"/>
          </w:rPr>
          <w:t>Page</w:t>
        </w:r>
        <w:r w:rsidR="00785DB9">
          <w:rPr>
            <w:rStyle w:val="PageNumber"/>
          </w:rPr>
          <w:t xml:space="preserve"> </w:t>
        </w:r>
        <w:r w:rsidR="00C171C2">
          <w:rPr>
            <w:rStyle w:val="PageNumber"/>
          </w:rPr>
          <w:fldChar w:fldCharType="begin"/>
        </w:r>
        <w:r w:rsidR="00C171C2">
          <w:rPr>
            <w:rStyle w:val="PageNumber"/>
          </w:rPr>
          <w:instrText xml:space="preserve"> PAGE </w:instrText>
        </w:r>
        <w:r w:rsidR="00C171C2">
          <w:rPr>
            <w:rStyle w:val="PageNumber"/>
          </w:rPr>
          <w:fldChar w:fldCharType="separate"/>
        </w:r>
        <w:r w:rsidR="00C171C2">
          <w:rPr>
            <w:rStyle w:val="PageNumber"/>
            <w:noProof/>
          </w:rPr>
          <w:t>1</w:t>
        </w:r>
        <w:r w:rsidR="00C171C2">
          <w:rPr>
            <w:rStyle w:val="PageNumber"/>
          </w:rPr>
          <w:fldChar w:fldCharType="end"/>
        </w:r>
      </w:p>
    </w:sdtContent>
  </w:sdt>
  <w:p w14:paraId="299C7B6D" w14:textId="2BB34553" w:rsidR="00C171C2" w:rsidRDefault="00C171C2" w:rsidP="00C171C2">
    <w:pPr>
      <w:pStyle w:val="Footer"/>
      <w:ind w:right="360"/>
    </w:pPr>
    <w:r>
      <w:t>510(K) MASACath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CA6F9" w14:textId="77777777" w:rsidR="000E37B2" w:rsidRDefault="000E37B2" w:rsidP="008F4BCD">
      <w:r>
        <w:separator/>
      </w:r>
    </w:p>
  </w:footnote>
  <w:footnote w:type="continuationSeparator" w:id="0">
    <w:p w14:paraId="2B390449" w14:textId="77777777" w:rsidR="000E37B2" w:rsidRDefault="000E37B2" w:rsidP="008F4BCD">
      <w:r>
        <w:continuationSeparator/>
      </w:r>
    </w:p>
  </w:footnote>
  <w:footnote w:type="continuationNotice" w:id="1">
    <w:p w14:paraId="7E14455C" w14:textId="77777777" w:rsidR="000E37B2" w:rsidRDefault="000E3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5420" w14:textId="71FE7193" w:rsidR="008F4BCD" w:rsidRPr="008F4BCD" w:rsidRDefault="008F4BCD">
    <w:pPr>
      <w:pStyle w:val="Header"/>
      <w:rPr>
        <w:i/>
        <w:iCs/>
      </w:rPr>
    </w:pPr>
    <w:r>
      <w:t>MASACath</w:t>
    </w:r>
    <w:r>
      <w:tab/>
    </w:r>
    <w:r>
      <w:tab/>
    </w:r>
    <w:r w:rsidRPr="008F4BCD">
      <w:rPr>
        <w:i/>
        <w:iCs/>
      </w:rPr>
      <w:t>CONFIDENTIAL</w:t>
    </w:r>
  </w:p>
</w:hdr>
</file>

<file path=word/intelligence2.xml><?xml version="1.0" encoding="utf-8"?>
<int2:intelligence xmlns:int2="http://schemas.microsoft.com/office/intelligence/2020/intelligence" xmlns:oel="http://schemas.microsoft.com/office/2019/extlst">
  <int2:observations>
    <int2:textHash int2:hashCode="ZGlxCbRrJ+4KPa" int2:id="P6i94rEc">
      <int2:state int2:value="Rejected" int2:type="LegacyProofing"/>
    </int2:textHash>
    <int2:textHash int2:hashCode="aYJsv2Z65jYDok" int2:id="x0SyuV3a">
      <int2:state int2:value="Rejected" int2:type="LegacyProofing"/>
    </int2:textHash>
    <int2:textHash int2:hashCode="8IXyaNehOi3E6Q" int2:id="OvEZnV50">
      <int2:state int2:value="Rejected" int2:type="LegacyProofing"/>
    </int2:textHash>
    <int2:textHash int2:hashCode="Orc8jezg1SvO0w" int2:id="M2nnvwgK">
      <int2:state int2:value="Rejected" int2:type="LegacyProofing"/>
    </int2:textHash>
    <int2:textHash int2:hashCode="nhJRIZTkJw2hzF" int2:id="mtCIZJz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6AB6"/>
    <w:multiLevelType w:val="hybridMultilevel"/>
    <w:tmpl w:val="4DF8A870"/>
    <w:lvl w:ilvl="0" w:tplc="964C54FC">
      <w:start w:val="1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44D41"/>
    <w:multiLevelType w:val="hybridMultilevel"/>
    <w:tmpl w:val="1726801A"/>
    <w:lvl w:ilvl="0" w:tplc="964C54FC">
      <w:start w:val="1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367A7"/>
    <w:multiLevelType w:val="hybridMultilevel"/>
    <w:tmpl w:val="64A0C18C"/>
    <w:lvl w:ilvl="0" w:tplc="831E8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D4619"/>
    <w:multiLevelType w:val="hybridMultilevel"/>
    <w:tmpl w:val="E9808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545342"/>
    <w:multiLevelType w:val="hybridMultilevel"/>
    <w:tmpl w:val="89920C52"/>
    <w:lvl w:ilvl="0" w:tplc="B40CB3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3122A8"/>
    <w:multiLevelType w:val="hybridMultilevel"/>
    <w:tmpl w:val="62084130"/>
    <w:lvl w:ilvl="0" w:tplc="340AE456">
      <w:start w:val="1"/>
      <w:numFmt w:val="decimal"/>
      <w:lvlText w:val="(%1)"/>
      <w:lvlJc w:val="left"/>
      <w:pPr>
        <w:ind w:left="720" w:hanging="360"/>
      </w:pPr>
    </w:lvl>
    <w:lvl w:ilvl="1" w:tplc="6AA0E358">
      <w:start w:val="1"/>
      <w:numFmt w:val="lowerLetter"/>
      <w:lvlText w:val="%2."/>
      <w:lvlJc w:val="left"/>
      <w:pPr>
        <w:ind w:left="1440" w:hanging="360"/>
      </w:pPr>
    </w:lvl>
    <w:lvl w:ilvl="2" w:tplc="25BE51A4">
      <w:start w:val="1"/>
      <w:numFmt w:val="lowerRoman"/>
      <w:lvlText w:val="%3."/>
      <w:lvlJc w:val="right"/>
      <w:pPr>
        <w:ind w:left="2160" w:hanging="180"/>
      </w:pPr>
    </w:lvl>
    <w:lvl w:ilvl="3" w:tplc="7CF42CC8">
      <w:start w:val="1"/>
      <w:numFmt w:val="decimal"/>
      <w:lvlText w:val="%4."/>
      <w:lvlJc w:val="left"/>
      <w:pPr>
        <w:ind w:left="2880" w:hanging="360"/>
      </w:pPr>
    </w:lvl>
    <w:lvl w:ilvl="4" w:tplc="484049FE">
      <w:start w:val="1"/>
      <w:numFmt w:val="lowerLetter"/>
      <w:lvlText w:val="%5."/>
      <w:lvlJc w:val="left"/>
      <w:pPr>
        <w:ind w:left="3600" w:hanging="360"/>
      </w:pPr>
    </w:lvl>
    <w:lvl w:ilvl="5" w:tplc="145EB97C">
      <w:start w:val="1"/>
      <w:numFmt w:val="lowerRoman"/>
      <w:lvlText w:val="%6."/>
      <w:lvlJc w:val="right"/>
      <w:pPr>
        <w:ind w:left="4320" w:hanging="180"/>
      </w:pPr>
    </w:lvl>
    <w:lvl w:ilvl="6" w:tplc="66A2EB28">
      <w:start w:val="1"/>
      <w:numFmt w:val="decimal"/>
      <w:lvlText w:val="%7."/>
      <w:lvlJc w:val="left"/>
      <w:pPr>
        <w:ind w:left="5040" w:hanging="360"/>
      </w:pPr>
    </w:lvl>
    <w:lvl w:ilvl="7" w:tplc="F10017F6">
      <w:start w:val="1"/>
      <w:numFmt w:val="lowerLetter"/>
      <w:lvlText w:val="%8."/>
      <w:lvlJc w:val="left"/>
      <w:pPr>
        <w:ind w:left="5760" w:hanging="360"/>
      </w:pPr>
    </w:lvl>
    <w:lvl w:ilvl="8" w:tplc="91B67A78">
      <w:start w:val="1"/>
      <w:numFmt w:val="lowerRoman"/>
      <w:lvlText w:val="%9."/>
      <w:lvlJc w:val="right"/>
      <w:pPr>
        <w:ind w:left="6480" w:hanging="180"/>
      </w:pPr>
    </w:lvl>
  </w:abstractNum>
  <w:abstractNum w:abstractNumId="6" w15:restartNumberingAfterBreak="0">
    <w:nsid w:val="37A87561"/>
    <w:multiLevelType w:val="hybridMultilevel"/>
    <w:tmpl w:val="15A010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82C7E"/>
    <w:multiLevelType w:val="hybridMultilevel"/>
    <w:tmpl w:val="D1BE04D4"/>
    <w:lvl w:ilvl="0" w:tplc="964C54FC">
      <w:start w:val="1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86796"/>
    <w:multiLevelType w:val="hybridMultilevel"/>
    <w:tmpl w:val="67243AE4"/>
    <w:lvl w:ilvl="0" w:tplc="831E8A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B3BE91"/>
    <w:multiLevelType w:val="hybridMultilevel"/>
    <w:tmpl w:val="B4EA186C"/>
    <w:lvl w:ilvl="0" w:tplc="26EE0672">
      <w:start w:val="1"/>
      <w:numFmt w:val="bullet"/>
      <w:lvlText w:val=""/>
      <w:lvlJc w:val="left"/>
      <w:pPr>
        <w:ind w:left="720" w:hanging="360"/>
      </w:pPr>
      <w:rPr>
        <w:rFonts w:ascii="Symbol" w:hAnsi="Symbol" w:hint="default"/>
      </w:rPr>
    </w:lvl>
    <w:lvl w:ilvl="1" w:tplc="823A867A">
      <w:start w:val="1"/>
      <w:numFmt w:val="bullet"/>
      <w:lvlText w:val="o"/>
      <w:lvlJc w:val="left"/>
      <w:pPr>
        <w:ind w:left="1440" w:hanging="360"/>
      </w:pPr>
      <w:rPr>
        <w:rFonts w:ascii="Courier New" w:hAnsi="Courier New" w:hint="default"/>
      </w:rPr>
    </w:lvl>
    <w:lvl w:ilvl="2" w:tplc="5A62E934">
      <w:start w:val="1"/>
      <w:numFmt w:val="bullet"/>
      <w:lvlText w:val=""/>
      <w:lvlJc w:val="left"/>
      <w:pPr>
        <w:ind w:left="2160" w:hanging="360"/>
      </w:pPr>
      <w:rPr>
        <w:rFonts w:ascii="Wingdings" w:hAnsi="Wingdings" w:hint="default"/>
      </w:rPr>
    </w:lvl>
    <w:lvl w:ilvl="3" w:tplc="35C08D14">
      <w:start w:val="1"/>
      <w:numFmt w:val="bullet"/>
      <w:lvlText w:val=""/>
      <w:lvlJc w:val="left"/>
      <w:pPr>
        <w:ind w:left="2880" w:hanging="360"/>
      </w:pPr>
      <w:rPr>
        <w:rFonts w:ascii="Symbol" w:hAnsi="Symbol" w:hint="default"/>
      </w:rPr>
    </w:lvl>
    <w:lvl w:ilvl="4" w:tplc="9FB69FA4">
      <w:start w:val="1"/>
      <w:numFmt w:val="bullet"/>
      <w:lvlText w:val="o"/>
      <w:lvlJc w:val="left"/>
      <w:pPr>
        <w:ind w:left="3600" w:hanging="360"/>
      </w:pPr>
      <w:rPr>
        <w:rFonts w:ascii="Courier New" w:hAnsi="Courier New" w:hint="default"/>
      </w:rPr>
    </w:lvl>
    <w:lvl w:ilvl="5" w:tplc="C106823E">
      <w:start w:val="1"/>
      <w:numFmt w:val="bullet"/>
      <w:lvlText w:val=""/>
      <w:lvlJc w:val="left"/>
      <w:pPr>
        <w:ind w:left="4320" w:hanging="360"/>
      </w:pPr>
      <w:rPr>
        <w:rFonts w:ascii="Wingdings" w:hAnsi="Wingdings" w:hint="default"/>
      </w:rPr>
    </w:lvl>
    <w:lvl w:ilvl="6" w:tplc="14FC8B1E">
      <w:start w:val="1"/>
      <w:numFmt w:val="bullet"/>
      <w:lvlText w:val=""/>
      <w:lvlJc w:val="left"/>
      <w:pPr>
        <w:ind w:left="5040" w:hanging="360"/>
      </w:pPr>
      <w:rPr>
        <w:rFonts w:ascii="Symbol" w:hAnsi="Symbol" w:hint="default"/>
      </w:rPr>
    </w:lvl>
    <w:lvl w:ilvl="7" w:tplc="8AF09736">
      <w:start w:val="1"/>
      <w:numFmt w:val="bullet"/>
      <w:lvlText w:val="o"/>
      <w:lvlJc w:val="left"/>
      <w:pPr>
        <w:ind w:left="5760" w:hanging="360"/>
      </w:pPr>
      <w:rPr>
        <w:rFonts w:ascii="Courier New" w:hAnsi="Courier New" w:hint="default"/>
      </w:rPr>
    </w:lvl>
    <w:lvl w:ilvl="8" w:tplc="74F8EE6A">
      <w:start w:val="1"/>
      <w:numFmt w:val="bullet"/>
      <w:lvlText w:val=""/>
      <w:lvlJc w:val="left"/>
      <w:pPr>
        <w:ind w:left="6480" w:hanging="360"/>
      </w:pPr>
      <w:rPr>
        <w:rFonts w:ascii="Wingdings" w:hAnsi="Wingdings" w:hint="default"/>
      </w:rPr>
    </w:lvl>
  </w:abstractNum>
  <w:abstractNum w:abstractNumId="10" w15:restartNumberingAfterBreak="0">
    <w:nsid w:val="61123715"/>
    <w:multiLevelType w:val="hybridMultilevel"/>
    <w:tmpl w:val="9BCC70C8"/>
    <w:lvl w:ilvl="0" w:tplc="CD2CC0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82A14"/>
    <w:multiLevelType w:val="hybridMultilevel"/>
    <w:tmpl w:val="B6C40770"/>
    <w:lvl w:ilvl="0" w:tplc="EE722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610FAB"/>
    <w:multiLevelType w:val="hybridMultilevel"/>
    <w:tmpl w:val="78A6E0C8"/>
    <w:lvl w:ilvl="0" w:tplc="B9EE8F34">
      <w:start w:val="1"/>
      <w:numFmt w:val="non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BC675B"/>
    <w:multiLevelType w:val="hybridMultilevel"/>
    <w:tmpl w:val="29004700"/>
    <w:lvl w:ilvl="0" w:tplc="831E8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53786"/>
    <w:multiLevelType w:val="hybridMultilevel"/>
    <w:tmpl w:val="B220E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5231316">
    <w:abstractNumId w:val="5"/>
  </w:num>
  <w:num w:numId="2" w16cid:durableId="377048226">
    <w:abstractNumId w:val="3"/>
  </w:num>
  <w:num w:numId="3" w16cid:durableId="932324617">
    <w:abstractNumId w:val="12"/>
  </w:num>
  <w:num w:numId="4" w16cid:durableId="749277373">
    <w:abstractNumId w:val="8"/>
  </w:num>
  <w:num w:numId="5" w16cid:durableId="1836064493">
    <w:abstractNumId w:val="2"/>
  </w:num>
  <w:num w:numId="6" w16cid:durableId="866915098">
    <w:abstractNumId w:val="13"/>
  </w:num>
  <w:num w:numId="7" w16cid:durableId="1122188322">
    <w:abstractNumId w:val="6"/>
  </w:num>
  <w:num w:numId="8" w16cid:durableId="1304382444">
    <w:abstractNumId w:val="9"/>
  </w:num>
  <w:num w:numId="9" w16cid:durableId="1834563523">
    <w:abstractNumId w:val="11"/>
  </w:num>
  <w:num w:numId="10" w16cid:durableId="621231907">
    <w:abstractNumId w:val="10"/>
  </w:num>
  <w:num w:numId="11" w16cid:durableId="2124108995">
    <w:abstractNumId w:val="4"/>
  </w:num>
  <w:num w:numId="12" w16cid:durableId="1914050149">
    <w:abstractNumId w:val="7"/>
  </w:num>
  <w:num w:numId="13" w16cid:durableId="1625232870">
    <w:abstractNumId w:val="14"/>
  </w:num>
  <w:num w:numId="14" w16cid:durableId="1092898372">
    <w:abstractNumId w:val="1"/>
  </w:num>
  <w:num w:numId="15" w16cid:durableId="121519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8F0"/>
    <w:rsid w:val="0000065C"/>
    <w:rsid w:val="00000742"/>
    <w:rsid w:val="0000328C"/>
    <w:rsid w:val="00003ABA"/>
    <w:rsid w:val="00004428"/>
    <w:rsid w:val="00005210"/>
    <w:rsid w:val="0000725F"/>
    <w:rsid w:val="00007808"/>
    <w:rsid w:val="00007C32"/>
    <w:rsid w:val="00011B4B"/>
    <w:rsid w:val="00013F74"/>
    <w:rsid w:val="0001464D"/>
    <w:rsid w:val="00014F04"/>
    <w:rsid w:val="00015AAA"/>
    <w:rsid w:val="00015FA8"/>
    <w:rsid w:val="00017613"/>
    <w:rsid w:val="000176CA"/>
    <w:rsid w:val="00017E70"/>
    <w:rsid w:val="00020B8F"/>
    <w:rsid w:val="00021142"/>
    <w:rsid w:val="00022A04"/>
    <w:rsid w:val="00023B75"/>
    <w:rsid w:val="00023ED2"/>
    <w:rsid w:val="00024F1B"/>
    <w:rsid w:val="00025E3C"/>
    <w:rsid w:val="00026264"/>
    <w:rsid w:val="0002672B"/>
    <w:rsid w:val="000267DC"/>
    <w:rsid w:val="00026DE1"/>
    <w:rsid w:val="000270E2"/>
    <w:rsid w:val="0003076A"/>
    <w:rsid w:val="000308C8"/>
    <w:rsid w:val="0003256F"/>
    <w:rsid w:val="0003365E"/>
    <w:rsid w:val="00033B6F"/>
    <w:rsid w:val="00033C03"/>
    <w:rsid w:val="00033F8C"/>
    <w:rsid w:val="00034118"/>
    <w:rsid w:val="00034851"/>
    <w:rsid w:val="00035989"/>
    <w:rsid w:val="0003629C"/>
    <w:rsid w:val="00036A0A"/>
    <w:rsid w:val="000377C8"/>
    <w:rsid w:val="000402AB"/>
    <w:rsid w:val="000414E8"/>
    <w:rsid w:val="00041A4B"/>
    <w:rsid w:val="0004255A"/>
    <w:rsid w:val="00042637"/>
    <w:rsid w:val="00042643"/>
    <w:rsid w:val="000426EB"/>
    <w:rsid w:val="000427A1"/>
    <w:rsid w:val="00043678"/>
    <w:rsid w:val="00043716"/>
    <w:rsid w:val="000444DC"/>
    <w:rsid w:val="000444F7"/>
    <w:rsid w:val="0004487C"/>
    <w:rsid w:val="000453B5"/>
    <w:rsid w:val="00046F76"/>
    <w:rsid w:val="00047234"/>
    <w:rsid w:val="00047A66"/>
    <w:rsid w:val="000501E7"/>
    <w:rsid w:val="00050B2F"/>
    <w:rsid w:val="0005233A"/>
    <w:rsid w:val="00053C23"/>
    <w:rsid w:val="00053CB0"/>
    <w:rsid w:val="00053E21"/>
    <w:rsid w:val="000545B3"/>
    <w:rsid w:val="00054624"/>
    <w:rsid w:val="0005599D"/>
    <w:rsid w:val="000562A1"/>
    <w:rsid w:val="000565CD"/>
    <w:rsid w:val="000568F2"/>
    <w:rsid w:val="000569DD"/>
    <w:rsid w:val="00056A22"/>
    <w:rsid w:val="00056DC2"/>
    <w:rsid w:val="00056DD0"/>
    <w:rsid w:val="00056F79"/>
    <w:rsid w:val="000609F3"/>
    <w:rsid w:val="00061937"/>
    <w:rsid w:val="00061F28"/>
    <w:rsid w:val="0006214F"/>
    <w:rsid w:val="000630DE"/>
    <w:rsid w:val="0006364F"/>
    <w:rsid w:val="00064B1D"/>
    <w:rsid w:val="000654EF"/>
    <w:rsid w:val="000669F4"/>
    <w:rsid w:val="00066E2B"/>
    <w:rsid w:val="00066E85"/>
    <w:rsid w:val="00067659"/>
    <w:rsid w:val="00067F51"/>
    <w:rsid w:val="0007055C"/>
    <w:rsid w:val="00072BF4"/>
    <w:rsid w:val="0007308E"/>
    <w:rsid w:val="00074302"/>
    <w:rsid w:val="000744D2"/>
    <w:rsid w:val="00075276"/>
    <w:rsid w:val="000756DB"/>
    <w:rsid w:val="00075AFD"/>
    <w:rsid w:val="00077A0A"/>
    <w:rsid w:val="00077A59"/>
    <w:rsid w:val="000802D3"/>
    <w:rsid w:val="00081C0C"/>
    <w:rsid w:val="00081F03"/>
    <w:rsid w:val="00082248"/>
    <w:rsid w:val="0008266E"/>
    <w:rsid w:val="00083562"/>
    <w:rsid w:val="00083AFC"/>
    <w:rsid w:val="0008445D"/>
    <w:rsid w:val="00084CED"/>
    <w:rsid w:val="00084EDE"/>
    <w:rsid w:val="00084F88"/>
    <w:rsid w:val="00085CC9"/>
    <w:rsid w:val="00085D42"/>
    <w:rsid w:val="00086270"/>
    <w:rsid w:val="00086A13"/>
    <w:rsid w:val="000870C5"/>
    <w:rsid w:val="0008764B"/>
    <w:rsid w:val="00090631"/>
    <w:rsid w:val="00090B0B"/>
    <w:rsid w:val="0009106D"/>
    <w:rsid w:val="00092AEA"/>
    <w:rsid w:val="00093025"/>
    <w:rsid w:val="000936BB"/>
    <w:rsid w:val="000938B1"/>
    <w:rsid w:val="0009409D"/>
    <w:rsid w:val="00094396"/>
    <w:rsid w:val="00095459"/>
    <w:rsid w:val="000967F0"/>
    <w:rsid w:val="00097617"/>
    <w:rsid w:val="000A13A4"/>
    <w:rsid w:val="000A2140"/>
    <w:rsid w:val="000A2352"/>
    <w:rsid w:val="000A26D1"/>
    <w:rsid w:val="000A2B7F"/>
    <w:rsid w:val="000A4332"/>
    <w:rsid w:val="000A4EB5"/>
    <w:rsid w:val="000A51C6"/>
    <w:rsid w:val="000A585B"/>
    <w:rsid w:val="000A5A8B"/>
    <w:rsid w:val="000A5C91"/>
    <w:rsid w:val="000A7BC1"/>
    <w:rsid w:val="000A7C1C"/>
    <w:rsid w:val="000B012B"/>
    <w:rsid w:val="000B1729"/>
    <w:rsid w:val="000B2E13"/>
    <w:rsid w:val="000B2E40"/>
    <w:rsid w:val="000B4398"/>
    <w:rsid w:val="000B45B0"/>
    <w:rsid w:val="000B5FF7"/>
    <w:rsid w:val="000B76B6"/>
    <w:rsid w:val="000C212F"/>
    <w:rsid w:val="000C2834"/>
    <w:rsid w:val="000C2F5A"/>
    <w:rsid w:val="000C374C"/>
    <w:rsid w:val="000C440B"/>
    <w:rsid w:val="000C640C"/>
    <w:rsid w:val="000C6702"/>
    <w:rsid w:val="000C71F4"/>
    <w:rsid w:val="000C7EEF"/>
    <w:rsid w:val="000D2787"/>
    <w:rsid w:val="000D3294"/>
    <w:rsid w:val="000D3D79"/>
    <w:rsid w:val="000D409A"/>
    <w:rsid w:val="000D47D1"/>
    <w:rsid w:val="000D5C37"/>
    <w:rsid w:val="000D5D14"/>
    <w:rsid w:val="000D61E3"/>
    <w:rsid w:val="000D6326"/>
    <w:rsid w:val="000D6820"/>
    <w:rsid w:val="000D6AE6"/>
    <w:rsid w:val="000D6AF9"/>
    <w:rsid w:val="000D74BB"/>
    <w:rsid w:val="000D7811"/>
    <w:rsid w:val="000D7A33"/>
    <w:rsid w:val="000E0DF9"/>
    <w:rsid w:val="000E2237"/>
    <w:rsid w:val="000E2BB2"/>
    <w:rsid w:val="000E3352"/>
    <w:rsid w:val="000E37B2"/>
    <w:rsid w:val="000E3F5D"/>
    <w:rsid w:val="000E428B"/>
    <w:rsid w:val="000E52F6"/>
    <w:rsid w:val="000E53C5"/>
    <w:rsid w:val="000E5FB5"/>
    <w:rsid w:val="000E630D"/>
    <w:rsid w:val="000E6452"/>
    <w:rsid w:val="000E69D4"/>
    <w:rsid w:val="000E6FE5"/>
    <w:rsid w:val="000E7D5D"/>
    <w:rsid w:val="000E7E36"/>
    <w:rsid w:val="000F0AC0"/>
    <w:rsid w:val="000F0FC7"/>
    <w:rsid w:val="000F1B7E"/>
    <w:rsid w:val="000F33EB"/>
    <w:rsid w:val="000F3F7E"/>
    <w:rsid w:val="000F440D"/>
    <w:rsid w:val="000F4BEC"/>
    <w:rsid w:val="000F52ED"/>
    <w:rsid w:val="000F7915"/>
    <w:rsid w:val="001001F9"/>
    <w:rsid w:val="00100D56"/>
    <w:rsid w:val="00102FB2"/>
    <w:rsid w:val="001033C6"/>
    <w:rsid w:val="001036DC"/>
    <w:rsid w:val="00103745"/>
    <w:rsid w:val="00103DB2"/>
    <w:rsid w:val="001047E7"/>
    <w:rsid w:val="00104C4F"/>
    <w:rsid w:val="00105D91"/>
    <w:rsid w:val="001062F3"/>
    <w:rsid w:val="00107161"/>
    <w:rsid w:val="001076B6"/>
    <w:rsid w:val="001077F9"/>
    <w:rsid w:val="00107BFD"/>
    <w:rsid w:val="00107F96"/>
    <w:rsid w:val="00110C1E"/>
    <w:rsid w:val="0011208F"/>
    <w:rsid w:val="00112613"/>
    <w:rsid w:val="00112E1D"/>
    <w:rsid w:val="001137ED"/>
    <w:rsid w:val="001151BC"/>
    <w:rsid w:val="001159BF"/>
    <w:rsid w:val="001171E8"/>
    <w:rsid w:val="00117A6E"/>
    <w:rsid w:val="00117A82"/>
    <w:rsid w:val="00120182"/>
    <w:rsid w:val="00120697"/>
    <w:rsid w:val="00120D7A"/>
    <w:rsid w:val="00122062"/>
    <w:rsid w:val="00123C11"/>
    <w:rsid w:val="001243AF"/>
    <w:rsid w:val="00124DDE"/>
    <w:rsid w:val="001252EA"/>
    <w:rsid w:val="00125A4D"/>
    <w:rsid w:val="00125BDA"/>
    <w:rsid w:val="00126446"/>
    <w:rsid w:val="00127914"/>
    <w:rsid w:val="00127ABE"/>
    <w:rsid w:val="00130055"/>
    <w:rsid w:val="00130351"/>
    <w:rsid w:val="001306CC"/>
    <w:rsid w:val="0013133F"/>
    <w:rsid w:val="001314B2"/>
    <w:rsid w:val="00131557"/>
    <w:rsid w:val="00132150"/>
    <w:rsid w:val="0013300F"/>
    <w:rsid w:val="00133570"/>
    <w:rsid w:val="00134C2B"/>
    <w:rsid w:val="00135FFE"/>
    <w:rsid w:val="00136F0D"/>
    <w:rsid w:val="00137BBD"/>
    <w:rsid w:val="00140208"/>
    <w:rsid w:val="0014041E"/>
    <w:rsid w:val="00141263"/>
    <w:rsid w:val="0014188F"/>
    <w:rsid w:val="001419C4"/>
    <w:rsid w:val="00142893"/>
    <w:rsid w:val="001434F3"/>
    <w:rsid w:val="0014419C"/>
    <w:rsid w:val="00144B36"/>
    <w:rsid w:val="00146524"/>
    <w:rsid w:val="00146F3C"/>
    <w:rsid w:val="00147189"/>
    <w:rsid w:val="0015284A"/>
    <w:rsid w:val="00153558"/>
    <w:rsid w:val="00154928"/>
    <w:rsid w:val="00154BD8"/>
    <w:rsid w:val="0015553F"/>
    <w:rsid w:val="00155A0C"/>
    <w:rsid w:val="00155D63"/>
    <w:rsid w:val="00156AD1"/>
    <w:rsid w:val="00156BE5"/>
    <w:rsid w:val="00156E26"/>
    <w:rsid w:val="00157C1F"/>
    <w:rsid w:val="00157E68"/>
    <w:rsid w:val="00157EE3"/>
    <w:rsid w:val="0016053F"/>
    <w:rsid w:val="001618EC"/>
    <w:rsid w:val="00161CE6"/>
    <w:rsid w:val="00164504"/>
    <w:rsid w:val="001661B9"/>
    <w:rsid w:val="001668DF"/>
    <w:rsid w:val="00166E18"/>
    <w:rsid w:val="00166FDD"/>
    <w:rsid w:val="001678B2"/>
    <w:rsid w:val="001719B4"/>
    <w:rsid w:val="001719F1"/>
    <w:rsid w:val="001727AF"/>
    <w:rsid w:val="0017338A"/>
    <w:rsid w:val="00173582"/>
    <w:rsid w:val="001745FB"/>
    <w:rsid w:val="00174949"/>
    <w:rsid w:val="00174E66"/>
    <w:rsid w:val="001753EF"/>
    <w:rsid w:val="0017634B"/>
    <w:rsid w:val="00177AE1"/>
    <w:rsid w:val="001803CE"/>
    <w:rsid w:val="001803F6"/>
    <w:rsid w:val="001808F7"/>
    <w:rsid w:val="0018178C"/>
    <w:rsid w:val="0018390D"/>
    <w:rsid w:val="00183B5D"/>
    <w:rsid w:val="00184488"/>
    <w:rsid w:val="00185B1F"/>
    <w:rsid w:val="00186FD3"/>
    <w:rsid w:val="00187528"/>
    <w:rsid w:val="00187CE0"/>
    <w:rsid w:val="0019219D"/>
    <w:rsid w:val="001928FD"/>
    <w:rsid w:val="001934AB"/>
    <w:rsid w:val="0019413E"/>
    <w:rsid w:val="001945D3"/>
    <w:rsid w:val="001954E9"/>
    <w:rsid w:val="001954F6"/>
    <w:rsid w:val="001959E8"/>
    <w:rsid w:val="00196201"/>
    <w:rsid w:val="00196254"/>
    <w:rsid w:val="00196816"/>
    <w:rsid w:val="001969FB"/>
    <w:rsid w:val="001978A9"/>
    <w:rsid w:val="00197D03"/>
    <w:rsid w:val="001A07C0"/>
    <w:rsid w:val="001A0A61"/>
    <w:rsid w:val="001A124D"/>
    <w:rsid w:val="001A200F"/>
    <w:rsid w:val="001A3A83"/>
    <w:rsid w:val="001A4301"/>
    <w:rsid w:val="001A5633"/>
    <w:rsid w:val="001A5990"/>
    <w:rsid w:val="001A59A7"/>
    <w:rsid w:val="001A5E54"/>
    <w:rsid w:val="001A641A"/>
    <w:rsid w:val="001A675F"/>
    <w:rsid w:val="001A69BB"/>
    <w:rsid w:val="001A6CAC"/>
    <w:rsid w:val="001A72E4"/>
    <w:rsid w:val="001B1929"/>
    <w:rsid w:val="001B1B5D"/>
    <w:rsid w:val="001B28D3"/>
    <w:rsid w:val="001B3F4C"/>
    <w:rsid w:val="001B4EEA"/>
    <w:rsid w:val="001B73D3"/>
    <w:rsid w:val="001B7518"/>
    <w:rsid w:val="001B7972"/>
    <w:rsid w:val="001B7ACC"/>
    <w:rsid w:val="001B7C2E"/>
    <w:rsid w:val="001B7CCB"/>
    <w:rsid w:val="001B7F1C"/>
    <w:rsid w:val="001C0394"/>
    <w:rsid w:val="001C09C1"/>
    <w:rsid w:val="001C0BE6"/>
    <w:rsid w:val="001C0E93"/>
    <w:rsid w:val="001C157C"/>
    <w:rsid w:val="001C1B3A"/>
    <w:rsid w:val="001C3552"/>
    <w:rsid w:val="001C3827"/>
    <w:rsid w:val="001C4C82"/>
    <w:rsid w:val="001C553B"/>
    <w:rsid w:val="001C5D4A"/>
    <w:rsid w:val="001C6C17"/>
    <w:rsid w:val="001C760C"/>
    <w:rsid w:val="001D0000"/>
    <w:rsid w:val="001D0EAA"/>
    <w:rsid w:val="001D1CF4"/>
    <w:rsid w:val="001D204B"/>
    <w:rsid w:val="001D2A9B"/>
    <w:rsid w:val="001D3024"/>
    <w:rsid w:val="001D494F"/>
    <w:rsid w:val="001D4D72"/>
    <w:rsid w:val="001D5A7A"/>
    <w:rsid w:val="001D600B"/>
    <w:rsid w:val="001D7237"/>
    <w:rsid w:val="001D763E"/>
    <w:rsid w:val="001E20BA"/>
    <w:rsid w:val="001E2295"/>
    <w:rsid w:val="001E37AC"/>
    <w:rsid w:val="001E3EFE"/>
    <w:rsid w:val="001E410C"/>
    <w:rsid w:val="001E415B"/>
    <w:rsid w:val="001E43D3"/>
    <w:rsid w:val="001E49CA"/>
    <w:rsid w:val="001E54CF"/>
    <w:rsid w:val="001E5830"/>
    <w:rsid w:val="001E6B79"/>
    <w:rsid w:val="001E6F59"/>
    <w:rsid w:val="001F090B"/>
    <w:rsid w:val="001F0CAA"/>
    <w:rsid w:val="001F2053"/>
    <w:rsid w:val="001F2C0A"/>
    <w:rsid w:val="001F4396"/>
    <w:rsid w:val="001F4A43"/>
    <w:rsid w:val="001F4CF9"/>
    <w:rsid w:val="001F5858"/>
    <w:rsid w:val="001F58CA"/>
    <w:rsid w:val="001F63D7"/>
    <w:rsid w:val="001F7561"/>
    <w:rsid w:val="001F793B"/>
    <w:rsid w:val="002005FC"/>
    <w:rsid w:val="00200DDB"/>
    <w:rsid w:val="00201708"/>
    <w:rsid w:val="00201778"/>
    <w:rsid w:val="002024A5"/>
    <w:rsid w:val="00202971"/>
    <w:rsid w:val="00203236"/>
    <w:rsid w:val="0020358F"/>
    <w:rsid w:val="0020381A"/>
    <w:rsid w:val="00203DBD"/>
    <w:rsid w:val="002042B9"/>
    <w:rsid w:val="00204881"/>
    <w:rsid w:val="00204D2F"/>
    <w:rsid w:val="002056E2"/>
    <w:rsid w:val="00206271"/>
    <w:rsid w:val="002065CC"/>
    <w:rsid w:val="00210676"/>
    <w:rsid w:val="0021089B"/>
    <w:rsid w:val="00210A10"/>
    <w:rsid w:val="002116BA"/>
    <w:rsid w:val="002122FE"/>
    <w:rsid w:val="002129C5"/>
    <w:rsid w:val="002130F9"/>
    <w:rsid w:val="00213B5F"/>
    <w:rsid w:val="002143AF"/>
    <w:rsid w:val="00215883"/>
    <w:rsid w:val="00216CC7"/>
    <w:rsid w:val="00216F58"/>
    <w:rsid w:val="00220383"/>
    <w:rsid w:val="00220448"/>
    <w:rsid w:val="00220717"/>
    <w:rsid w:val="0022155C"/>
    <w:rsid w:val="00221AC5"/>
    <w:rsid w:val="0022429D"/>
    <w:rsid w:val="0022573C"/>
    <w:rsid w:val="0022658B"/>
    <w:rsid w:val="002268A9"/>
    <w:rsid w:val="00226DE9"/>
    <w:rsid w:val="002276B0"/>
    <w:rsid w:val="00227DCD"/>
    <w:rsid w:val="00227FDA"/>
    <w:rsid w:val="002307FB"/>
    <w:rsid w:val="00231E7D"/>
    <w:rsid w:val="00232E63"/>
    <w:rsid w:val="00233514"/>
    <w:rsid w:val="00234CF7"/>
    <w:rsid w:val="00234F4E"/>
    <w:rsid w:val="002353C3"/>
    <w:rsid w:val="00235FDA"/>
    <w:rsid w:val="00237B83"/>
    <w:rsid w:val="00237C27"/>
    <w:rsid w:val="00237C32"/>
    <w:rsid w:val="00237DE1"/>
    <w:rsid w:val="00240FA8"/>
    <w:rsid w:val="002411AB"/>
    <w:rsid w:val="00241B3E"/>
    <w:rsid w:val="002422A0"/>
    <w:rsid w:val="002476D7"/>
    <w:rsid w:val="00250279"/>
    <w:rsid w:val="002509B4"/>
    <w:rsid w:val="00251009"/>
    <w:rsid w:val="00251093"/>
    <w:rsid w:val="00251143"/>
    <w:rsid w:val="00252BAA"/>
    <w:rsid w:val="0025330C"/>
    <w:rsid w:val="00253333"/>
    <w:rsid w:val="002536FC"/>
    <w:rsid w:val="00255204"/>
    <w:rsid w:val="002555D0"/>
    <w:rsid w:val="00256B4D"/>
    <w:rsid w:val="00256DAB"/>
    <w:rsid w:val="00257B8E"/>
    <w:rsid w:val="00260007"/>
    <w:rsid w:val="002607E8"/>
    <w:rsid w:val="00261AEE"/>
    <w:rsid w:val="00261DAA"/>
    <w:rsid w:val="00261F88"/>
    <w:rsid w:val="002645B2"/>
    <w:rsid w:val="00264A5F"/>
    <w:rsid w:val="00264DF0"/>
    <w:rsid w:val="00266826"/>
    <w:rsid w:val="002674E5"/>
    <w:rsid w:val="00267B55"/>
    <w:rsid w:val="0027010F"/>
    <w:rsid w:val="00270347"/>
    <w:rsid w:val="00270403"/>
    <w:rsid w:val="00270516"/>
    <w:rsid w:val="00270DA8"/>
    <w:rsid w:val="002717DD"/>
    <w:rsid w:val="002722E1"/>
    <w:rsid w:val="00272611"/>
    <w:rsid w:val="00272652"/>
    <w:rsid w:val="002733D3"/>
    <w:rsid w:val="00273767"/>
    <w:rsid w:val="00273DA4"/>
    <w:rsid w:val="00277929"/>
    <w:rsid w:val="00280A12"/>
    <w:rsid w:val="00280D5F"/>
    <w:rsid w:val="00281E12"/>
    <w:rsid w:val="00281FDA"/>
    <w:rsid w:val="0028202C"/>
    <w:rsid w:val="002821DF"/>
    <w:rsid w:val="002838C7"/>
    <w:rsid w:val="00283BB9"/>
    <w:rsid w:val="00283DC0"/>
    <w:rsid w:val="00283E4C"/>
    <w:rsid w:val="00284D39"/>
    <w:rsid w:val="00285323"/>
    <w:rsid w:val="00285BD9"/>
    <w:rsid w:val="00285D8B"/>
    <w:rsid w:val="00286CC6"/>
    <w:rsid w:val="00286DFD"/>
    <w:rsid w:val="002875BF"/>
    <w:rsid w:val="002877F6"/>
    <w:rsid w:val="002879DA"/>
    <w:rsid w:val="00287AD8"/>
    <w:rsid w:val="002907CF"/>
    <w:rsid w:val="00291120"/>
    <w:rsid w:val="002913CD"/>
    <w:rsid w:val="00291FEC"/>
    <w:rsid w:val="00292DD6"/>
    <w:rsid w:val="00292FE5"/>
    <w:rsid w:val="00293360"/>
    <w:rsid w:val="00293578"/>
    <w:rsid w:val="0029372E"/>
    <w:rsid w:val="00293C0B"/>
    <w:rsid w:val="00294F3B"/>
    <w:rsid w:val="00295841"/>
    <w:rsid w:val="00296286"/>
    <w:rsid w:val="002965E5"/>
    <w:rsid w:val="002977D7"/>
    <w:rsid w:val="002A1B49"/>
    <w:rsid w:val="002A2258"/>
    <w:rsid w:val="002A24E3"/>
    <w:rsid w:val="002A2E1A"/>
    <w:rsid w:val="002A30DA"/>
    <w:rsid w:val="002A4426"/>
    <w:rsid w:val="002A557F"/>
    <w:rsid w:val="002A5886"/>
    <w:rsid w:val="002A62BF"/>
    <w:rsid w:val="002A67D0"/>
    <w:rsid w:val="002A746F"/>
    <w:rsid w:val="002B0B4B"/>
    <w:rsid w:val="002B0ECB"/>
    <w:rsid w:val="002B1572"/>
    <w:rsid w:val="002B2398"/>
    <w:rsid w:val="002B2782"/>
    <w:rsid w:val="002B2DCB"/>
    <w:rsid w:val="002B3AD0"/>
    <w:rsid w:val="002B3D5C"/>
    <w:rsid w:val="002B3E46"/>
    <w:rsid w:val="002B5546"/>
    <w:rsid w:val="002B5B92"/>
    <w:rsid w:val="002B5BFA"/>
    <w:rsid w:val="002B5ED2"/>
    <w:rsid w:val="002B734C"/>
    <w:rsid w:val="002C11BE"/>
    <w:rsid w:val="002C145E"/>
    <w:rsid w:val="002C17D1"/>
    <w:rsid w:val="002C1C6A"/>
    <w:rsid w:val="002C308B"/>
    <w:rsid w:val="002C3860"/>
    <w:rsid w:val="002C5517"/>
    <w:rsid w:val="002C67AE"/>
    <w:rsid w:val="002C6A27"/>
    <w:rsid w:val="002C6B8C"/>
    <w:rsid w:val="002C6C02"/>
    <w:rsid w:val="002C76AF"/>
    <w:rsid w:val="002D0530"/>
    <w:rsid w:val="002D0593"/>
    <w:rsid w:val="002D06B5"/>
    <w:rsid w:val="002D0D8E"/>
    <w:rsid w:val="002D0F2D"/>
    <w:rsid w:val="002D126A"/>
    <w:rsid w:val="002D188E"/>
    <w:rsid w:val="002D23EC"/>
    <w:rsid w:val="002D260C"/>
    <w:rsid w:val="002D3690"/>
    <w:rsid w:val="002D38B8"/>
    <w:rsid w:val="002D4C50"/>
    <w:rsid w:val="002D4DFC"/>
    <w:rsid w:val="002D50E2"/>
    <w:rsid w:val="002D5768"/>
    <w:rsid w:val="002D5BD0"/>
    <w:rsid w:val="002D6343"/>
    <w:rsid w:val="002D6CC3"/>
    <w:rsid w:val="002D7926"/>
    <w:rsid w:val="002D7E7B"/>
    <w:rsid w:val="002E016B"/>
    <w:rsid w:val="002E032F"/>
    <w:rsid w:val="002E1902"/>
    <w:rsid w:val="002E24D0"/>
    <w:rsid w:val="002E2A65"/>
    <w:rsid w:val="002E2A9E"/>
    <w:rsid w:val="002E304E"/>
    <w:rsid w:val="002E3F81"/>
    <w:rsid w:val="002E44A9"/>
    <w:rsid w:val="002E481F"/>
    <w:rsid w:val="002E5D16"/>
    <w:rsid w:val="002E5D52"/>
    <w:rsid w:val="002E6EEF"/>
    <w:rsid w:val="002E6FD6"/>
    <w:rsid w:val="002E7F1D"/>
    <w:rsid w:val="002F0252"/>
    <w:rsid w:val="002F0B6C"/>
    <w:rsid w:val="002F1C7F"/>
    <w:rsid w:val="002F232D"/>
    <w:rsid w:val="002F2ADA"/>
    <w:rsid w:val="002F3272"/>
    <w:rsid w:val="002F394F"/>
    <w:rsid w:val="002F4B85"/>
    <w:rsid w:val="002F4F9D"/>
    <w:rsid w:val="002F747D"/>
    <w:rsid w:val="00301292"/>
    <w:rsid w:val="0030193F"/>
    <w:rsid w:val="00302E00"/>
    <w:rsid w:val="0030304D"/>
    <w:rsid w:val="003041FF"/>
    <w:rsid w:val="00305339"/>
    <w:rsid w:val="0030591C"/>
    <w:rsid w:val="00305E36"/>
    <w:rsid w:val="00305F5F"/>
    <w:rsid w:val="003101B0"/>
    <w:rsid w:val="003106BC"/>
    <w:rsid w:val="003118DA"/>
    <w:rsid w:val="003132ED"/>
    <w:rsid w:val="00313630"/>
    <w:rsid w:val="003143F8"/>
    <w:rsid w:val="003144F5"/>
    <w:rsid w:val="0031515A"/>
    <w:rsid w:val="00316756"/>
    <w:rsid w:val="00316BB8"/>
    <w:rsid w:val="00316D7B"/>
    <w:rsid w:val="00317530"/>
    <w:rsid w:val="003203A9"/>
    <w:rsid w:val="003204B5"/>
    <w:rsid w:val="00321690"/>
    <w:rsid w:val="00321881"/>
    <w:rsid w:val="00324902"/>
    <w:rsid w:val="00324C9C"/>
    <w:rsid w:val="00324D05"/>
    <w:rsid w:val="003257D3"/>
    <w:rsid w:val="00326141"/>
    <w:rsid w:val="0032628A"/>
    <w:rsid w:val="00327357"/>
    <w:rsid w:val="003273ED"/>
    <w:rsid w:val="0032768B"/>
    <w:rsid w:val="0033051B"/>
    <w:rsid w:val="00330776"/>
    <w:rsid w:val="0033150C"/>
    <w:rsid w:val="003315D5"/>
    <w:rsid w:val="00331C72"/>
    <w:rsid w:val="0033237F"/>
    <w:rsid w:val="00332E4A"/>
    <w:rsid w:val="003347B0"/>
    <w:rsid w:val="00334CEB"/>
    <w:rsid w:val="00334ECA"/>
    <w:rsid w:val="00335507"/>
    <w:rsid w:val="00335757"/>
    <w:rsid w:val="0033633E"/>
    <w:rsid w:val="00340738"/>
    <w:rsid w:val="0034092A"/>
    <w:rsid w:val="00340D81"/>
    <w:rsid w:val="00342174"/>
    <w:rsid w:val="00342AEF"/>
    <w:rsid w:val="00343FF0"/>
    <w:rsid w:val="00345118"/>
    <w:rsid w:val="00345AF5"/>
    <w:rsid w:val="00346240"/>
    <w:rsid w:val="003462FE"/>
    <w:rsid w:val="00346853"/>
    <w:rsid w:val="003475D5"/>
    <w:rsid w:val="0034792B"/>
    <w:rsid w:val="00347EE9"/>
    <w:rsid w:val="003506C9"/>
    <w:rsid w:val="0035328E"/>
    <w:rsid w:val="00353433"/>
    <w:rsid w:val="003540AA"/>
    <w:rsid w:val="003542C4"/>
    <w:rsid w:val="003545FC"/>
    <w:rsid w:val="00354D88"/>
    <w:rsid w:val="00355E1C"/>
    <w:rsid w:val="00355FAE"/>
    <w:rsid w:val="003579C9"/>
    <w:rsid w:val="00357A51"/>
    <w:rsid w:val="00360372"/>
    <w:rsid w:val="00360D32"/>
    <w:rsid w:val="00361F41"/>
    <w:rsid w:val="00363B69"/>
    <w:rsid w:val="00364994"/>
    <w:rsid w:val="00364FEA"/>
    <w:rsid w:val="003656DB"/>
    <w:rsid w:val="00365706"/>
    <w:rsid w:val="0036618D"/>
    <w:rsid w:val="0036653A"/>
    <w:rsid w:val="00366C88"/>
    <w:rsid w:val="00366E3D"/>
    <w:rsid w:val="00367F67"/>
    <w:rsid w:val="003704EF"/>
    <w:rsid w:val="00370535"/>
    <w:rsid w:val="003724AD"/>
    <w:rsid w:val="003731DF"/>
    <w:rsid w:val="00374B58"/>
    <w:rsid w:val="00374D57"/>
    <w:rsid w:val="00375AF9"/>
    <w:rsid w:val="00377119"/>
    <w:rsid w:val="0038094B"/>
    <w:rsid w:val="00380FA5"/>
    <w:rsid w:val="00381C84"/>
    <w:rsid w:val="00382FEB"/>
    <w:rsid w:val="0038300A"/>
    <w:rsid w:val="00383998"/>
    <w:rsid w:val="00384AD4"/>
    <w:rsid w:val="00385F0A"/>
    <w:rsid w:val="003862A1"/>
    <w:rsid w:val="003867EA"/>
    <w:rsid w:val="00386B3B"/>
    <w:rsid w:val="00390371"/>
    <w:rsid w:val="00390C7C"/>
    <w:rsid w:val="00391442"/>
    <w:rsid w:val="00393194"/>
    <w:rsid w:val="00394475"/>
    <w:rsid w:val="00394B64"/>
    <w:rsid w:val="00394E37"/>
    <w:rsid w:val="003954BC"/>
    <w:rsid w:val="00396A03"/>
    <w:rsid w:val="00396AFE"/>
    <w:rsid w:val="00397703"/>
    <w:rsid w:val="00397945"/>
    <w:rsid w:val="003A19EF"/>
    <w:rsid w:val="003A1BAD"/>
    <w:rsid w:val="003A39C0"/>
    <w:rsid w:val="003A5204"/>
    <w:rsid w:val="003A5B4C"/>
    <w:rsid w:val="003A5FFC"/>
    <w:rsid w:val="003A7823"/>
    <w:rsid w:val="003A7D27"/>
    <w:rsid w:val="003B0CC7"/>
    <w:rsid w:val="003B14F2"/>
    <w:rsid w:val="003B1A0B"/>
    <w:rsid w:val="003B2A8B"/>
    <w:rsid w:val="003B2F8E"/>
    <w:rsid w:val="003B3593"/>
    <w:rsid w:val="003B3B27"/>
    <w:rsid w:val="003B3B9B"/>
    <w:rsid w:val="003B4A5E"/>
    <w:rsid w:val="003B595A"/>
    <w:rsid w:val="003B5E0C"/>
    <w:rsid w:val="003B6725"/>
    <w:rsid w:val="003B6D68"/>
    <w:rsid w:val="003B6E5D"/>
    <w:rsid w:val="003B7003"/>
    <w:rsid w:val="003B771C"/>
    <w:rsid w:val="003B7927"/>
    <w:rsid w:val="003C165D"/>
    <w:rsid w:val="003C1A55"/>
    <w:rsid w:val="003C2252"/>
    <w:rsid w:val="003C2574"/>
    <w:rsid w:val="003C4118"/>
    <w:rsid w:val="003C4ADB"/>
    <w:rsid w:val="003C4D07"/>
    <w:rsid w:val="003C4D55"/>
    <w:rsid w:val="003C51C5"/>
    <w:rsid w:val="003C52BC"/>
    <w:rsid w:val="003C6698"/>
    <w:rsid w:val="003C7A4F"/>
    <w:rsid w:val="003D0829"/>
    <w:rsid w:val="003D11DD"/>
    <w:rsid w:val="003D17A5"/>
    <w:rsid w:val="003D35EF"/>
    <w:rsid w:val="003D6463"/>
    <w:rsid w:val="003D68EB"/>
    <w:rsid w:val="003D6C47"/>
    <w:rsid w:val="003D7D3E"/>
    <w:rsid w:val="003E0E4C"/>
    <w:rsid w:val="003E26ED"/>
    <w:rsid w:val="003E28CF"/>
    <w:rsid w:val="003E2C48"/>
    <w:rsid w:val="003E2CA3"/>
    <w:rsid w:val="003E4860"/>
    <w:rsid w:val="003E5364"/>
    <w:rsid w:val="003E5938"/>
    <w:rsid w:val="003E6208"/>
    <w:rsid w:val="003E688E"/>
    <w:rsid w:val="003E7645"/>
    <w:rsid w:val="003F0BFF"/>
    <w:rsid w:val="003F1476"/>
    <w:rsid w:val="003F1522"/>
    <w:rsid w:val="003F1E9B"/>
    <w:rsid w:val="003F2C94"/>
    <w:rsid w:val="003F2E19"/>
    <w:rsid w:val="003F3696"/>
    <w:rsid w:val="003F37C5"/>
    <w:rsid w:val="003F43D3"/>
    <w:rsid w:val="003F46D1"/>
    <w:rsid w:val="003F49F5"/>
    <w:rsid w:val="003F5198"/>
    <w:rsid w:val="003F567E"/>
    <w:rsid w:val="003F6CBB"/>
    <w:rsid w:val="003F6EB1"/>
    <w:rsid w:val="003F6F93"/>
    <w:rsid w:val="003F7B1C"/>
    <w:rsid w:val="003F7BC4"/>
    <w:rsid w:val="003F7DCD"/>
    <w:rsid w:val="0040010A"/>
    <w:rsid w:val="00400425"/>
    <w:rsid w:val="004005CF"/>
    <w:rsid w:val="004028C1"/>
    <w:rsid w:val="004033A5"/>
    <w:rsid w:val="00403ABB"/>
    <w:rsid w:val="00403FDB"/>
    <w:rsid w:val="004056D2"/>
    <w:rsid w:val="00406147"/>
    <w:rsid w:val="00406207"/>
    <w:rsid w:val="00406BA2"/>
    <w:rsid w:val="00407B73"/>
    <w:rsid w:val="00410E02"/>
    <w:rsid w:val="00413486"/>
    <w:rsid w:val="00413AE2"/>
    <w:rsid w:val="00413B60"/>
    <w:rsid w:val="00414610"/>
    <w:rsid w:val="004146E9"/>
    <w:rsid w:val="00415E93"/>
    <w:rsid w:val="00416473"/>
    <w:rsid w:val="00417B77"/>
    <w:rsid w:val="004200DB"/>
    <w:rsid w:val="004200FB"/>
    <w:rsid w:val="004225F9"/>
    <w:rsid w:val="004229B4"/>
    <w:rsid w:val="0042381F"/>
    <w:rsid w:val="00424A91"/>
    <w:rsid w:val="0042552D"/>
    <w:rsid w:val="00425DA6"/>
    <w:rsid w:val="004263B7"/>
    <w:rsid w:val="00426AEF"/>
    <w:rsid w:val="00426B52"/>
    <w:rsid w:val="00426F02"/>
    <w:rsid w:val="004272E0"/>
    <w:rsid w:val="004279F5"/>
    <w:rsid w:val="00427D2D"/>
    <w:rsid w:val="00427F79"/>
    <w:rsid w:val="004304A8"/>
    <w:rsid w:val="004322B1"/>
    <w:rsid w:val="00432896"/>
    <w:rsid w:val="00432E15"/>
    <w:rsid w:val="0043401D"/>
    <w:rsid w:val="0043458A"/>
    <w:rsid w:val="004347EC"/>
    <w:rsid w:val="00434BBB"/>
    <w:rsid w:val="00435A29"/>
    <w:rsid w:val="004363F5"/>
    <w:rsid w:val="004364F1"/>
    <w:rsid w:val="00436682"/>
    <w:rsid w:val="00437798"/>
    <w:rsid w:val="00437E23"/>
    <w:rsid w:val="004408A2"/>
    <w:rsid w:val="00441661"/>
    <w:rsid w:val="0044224E"/>
    <w:rsid w:val="004423DA"/>
    <w:rsid w:val="00443DA6"/>
    <w:rsid w:val="00443E6A"/>
    <w:rsid w:val="00445083"/>
    <w:rsid w:val="004468BE"/>
    <w:rsid w:val="0044711D"/>
    <w:rsid w:val="004478E3"/>
    <w:rsid w:val="00450870"/>
    <w:rsid w:val="00450BCC"/>
    <w:rsid w:val="0045102E"/>
    <w:rsid w:val="004517ED"/>
    <w:rsid w:val="00451C36"/>
    <w:rsid w:val="0045244E"/>
    <w:rsid w:val="00454B0E"/>
    <w:rsid w:val="004550EF"/>
    <w:rsid w:val="00455426"/>
    <w:rsid w:val="0045597F"/>
    <w:rsid w:val="0045702D"/>
    <w:rsid w:val="004572A8"/>
    <w:rsid w:val="004572B1"/>
    <w:rsid w:val="0046074F"/>
    <w:rsid w:val="00461546"/>
    <w:rsid w:val="00461C37"/>
    <w:rsid w:val="00461D87"/>
    <w:rsid w:val="00462406"/>
    <w:rsid w:val="004633FD"/>
    <w:rsid w:val="0046358C"/>
    <w:rsid w:val="00463CB4"/>
    <w:rsid w:val="004647BF"/>
    <w:rsid w:val="00466B79"/>
    <w:rsid w:val="00470296"/>
    <w:rsid w:val="004704EE"/>
    <w:rsid w:val="0047086B"/>
    <w:rsid w:val="004711D6"/>
    <w:rsid w:val="00471CD4"/>
    <w:rsid w:val="004723C6"/>
    <w:rsid w:val="0047288A"/>
    <w:rsid w:val="0047358E"/>
    <w:rsid w:val="0047389F"/>
    <w:rsid w:val="00473A4E"/>
    <w:rsid w:val="004746A3"/>
    <w:rsid w:val="004747F8"/>
    <w:rsid w:val="00474A4E"/>
    <w:rsid w:val="00474BF0"/>
    <w:rsid w:val="00474EA9"/>
    <w:rsid w:val="004773B0"/>
    <w:rsid w:val="0047769B"/>
    <w:rsid w:val="00477E8E"/>
    <w:rsid w:val="00480701"/>
    <w:rsid w:val="004809EB"/>
    <w:rsid w:val="00481937"/>
    <w:rsid w:val="0048195E"/>
    <w:rsid w:val="00481C7E"/>
    <w:rsid w:val="0048347C"/>
    <w:rsid w:val="00483D8C"/>
    <w:rsid w:val="00484FCB"/>
    <w:rsid w:val="0048503E"/>
    <w:rsid w:val="00485E6B"/>
    <w:rsid w:val="004866F1"/>
    <w:rsid w:val="00486FCA"/>
    <w:rsid w:val="00492A04"/>
    <w:rsid w:val="00492BE2"/>
    <w:rsid w:val="004936C0"/>
    <w:rsid w:val="00494672"/>
    <w:rsid w:val="004959E5"/>
    <w:rsid w:val="00496D03"/>
    <w:rsid w:val="00497964"/>
    <w:rsid w:val="00497D9C"/>
    <w:rsid w:val="004A025A"/>
    <w:rsid w:val="004A06A8"/>
    <w:rsid w:val="004A1A4C"/>
    <w:rsid w:val="004A1A54"/>
    <w:rsid w:val="004A2679"/>
    <w:rsid w:val="004A2F19"/>
    <w:rsid w:val="004A372C"/>
    <w:rsid w:val="004A37FA"/>
    <w:rsid w:val="004A47E8"/>
    <w:rsid w:val="004A521B"/>
    <w:rsid w:val="004A5A65"/>
    <w:rsid w:val="004A76FE"/>
    <w:rsid w:val="004B1F77"/>
    <w:rsid w:val="004B5624"/>
    <w:rsid w:val="004B60F1"/>
    <w:rsid w:val="004B7347"/>
    <w:rsid w:val="004C0754"/>
    <w:rsid w:val="004C075E"/>
    <w:rsid w:val="004C0A8D"/>
    <w:rsid w:val="004C0EA2"/>
    <w:rsid w:val="004C162B"/>
    <w:rsid w:val="004C17A5"/>
    <w:rsid w:val="004C18D0"/>
    <w:rsid w:val="004C1DAB"/>
    <w:rsid w:val="004C2662"/>
    <w:rsid w:val="004C2E42"/>
    <w:rsid w:val="004C421D"/>
    <w:rsid w:val="004C58D4"/>
    <w:rsid w:val="004C5BAF"/>
    <w:rsid w:val="004C5BB6"/>
    <w:rsid w:val="004C6262"/>
    <w:rsid w:val="004C71EC"/>
    <w:rsid w:val="004C75D1"/>
    <w:rsid w:val="004D07E2"/>
    <w:rsid w:val="004D08B7"/>
    <w:rsid w:val="004D0A7C"/>
    <w:rsid w:val="004D0E52"/>
    <w:rsid w:val="004D2A4B"/>
    <w:rsid w:val="004D412F"/>
    <w:rsid w:val="004D4887"/>
    <w:rsid w:val="004D5BFA"/>
    <w:rsid w:val="004D5ECC"/>
    <w:rsid w:val="004D7337"/>
    <w:rsid w:val="004D7DCE"/>
    <w:rsid w:val="004E006D"/>
    <w:rsid w:val="004E165D"/>
    <w:rsid w:val="004E1CD6"/>
    <w:rsid w:val="004E1D15"/>
    <w:rsid w:val="004E38D7"/>
    <w:rsid w:val="004E3BF3"/>
    <w:rsid w:val="004E44C8"/>
    <w:rsid w:val="004E5EBA"/>
    <w:rsid w:val="004E6866"/>
    <w:rsid w:val="004E6C62"/>
    <w:rsid w:val="004E7F15"/>
    <w:rsid w:val="004F0270"/>
    <w:rsid w:val="004F11A7"/>
    <w:rsid w:val="004F140E"/>
    <w:rsid w:val="004F1B3B"/>
    <w:rsid w:val="004F1E4E"/>
    <w:rsid w:val="004F2BAF"/>
    <w:rsid w:val="004F3B92"/>
    <w:rsid w:val="004F4AF7"/>
    <w:rsid w:val="004F55FF"/>
    <w:rsid w:val="00500E88"/>
    <w:rsid w:val="00500F1E"/>
    <w:rsid w:val="0050260C"/>
    <w:rsid w:val="00502FC4"/>
    <w:rsid w:val="0050303D"/>
    <w:rsid w:val="0050379F"/>
    <w:rsid w:val="00503A84"/>
    <w:rsid w:val="00503F21"/>
    <w:rsid w:val="00504129"/>
    <w:rsid w:val="005049FB"/>
    <w:rsid w:val="00505374"/>
    <w:rsid w:val="005057E1"/>
    <w:rsid w:val="005064A5"/>
    <w:rsid w:val="0051191F"/>
    <w:rsid w:val="0051271C"/>
    <w:rsid w:val="00512B05"/>
    <w:rsid w:val="00512D8B"/>
    <w:rsid w:val="00513DAE"/>
    <w:rsid w:val="00515F10"/>
    <w:rsid w:val="00516D58"/>
    <w:rsid w:val="00517B95"/>
    <w:rsid w:val="0052002D"/>
    <w:rsid w:val="00520B59"/>
    <w:rsid w:val="005215E9"/>
    <w:rsid w:val="00522188"/>
    <w:rsid w:val="00523157"/>
    <w:rsid w:val="00523B5D"/>
    <w:rsid w:val="00523FCE"/>
    <w:rsid w:val="00524424"/>
    <w:rsid w:val="00524972"/>
    <w:rsid w:val="00524B2B"/>
    <w:rsid w:val="00525956"/>
    <w:rsid w:val="00525B25"/>
    <w:rsid w:val="005264B8"/>
    <w:rsid w:val="00526A55"/>
    <w:rsid w:val="00526B8D"/>
    <w:rsid w:val="0052767D"/>
    <w:rsid w:val="00527724"/>
    <w:rsid w:val="00531CF9"/>
    <w:rsid w:val="00531DDC"/>
    <w:rsid w:val="0053332C"/>
    <w:rsid w:val="00533A5D"/>
    <w:rsid w:val="00534A72"/>
    <w:rsid w:val="00535B2B"/>
    <w:rsid w:val="00535CD8"/>
    <w:rsid w:val="00537146"/>
    <w:rsid w:val="0054004B"/>
    <w:rsid w:val="00540A39"/>
    <w:rsid w:val="00540E5B"/>
    <w:rsid w:val="0054209A"/>
    <w:rsid w:val="0054253E"/>
    <w:rsid w:val="005428FF"/>
    <w:rsid w:val="00542B87"/>
    <w:rsid w:val="00544009"/>
    <w:rsid w:val="00544705"/>
    <w:rsid w:val="0054571C"/>
    <w:rsid w:val="0054612D"/>
    <w:rsid w:val="00546831"/>
    <w:rsid w:val="00547233"/>
    <w:rsid w:val="005474ED"/>
    <w:rsid w:val="00547545"/>
    <w:rsid w:val="0055081C"/>
    <w:rsid w:val="00550B8B"/>
    <w:rsid w:val="00550E84"/>
    <w:rsid w:val="0055126D"/>
    <w:rsid w:val="005515AA"/>
    <w:rsid w:val="005524EA"/>
    <w:rsid w:val="00553A3A"/>
    <w:rsid w:val="00553B2E"/>
    <w:rsid w:val="005540CC"/>
    <w:rsid w:val="0055496D"/>
    <w:rsid w:val="00555AEB"/>
    <w:rsid w:val="0055644B"/>
    <w:rsid w:val="005570CB"/>
    <w:rsid w:val="00560707"/>
    <w:rsid w:val="00561332"/>
    <w:rsid w:val="00562459"/>
    <w:rsid w:val="00562569"/>
    <w:rsid w:val="00562924"/>
    <w:rsid w:val="00562C2F"/>
    <w:rsid w:val="005630E7"/>
    <w:rsid w:val="00563C73"/>
    <w:rsid w:val="0056569D"/>
    <w:rsid w:val="0056594E"/>
    <w:rsid w:val="00565983"/>
    <w:rsid w:val="00565EBC"/>
    <w:rsid w:val="00565FEC"/>
    <w:rsid w:val="00566151"/>
    <w:rsid w:val="00566178"/>
    <w:rsid w:val="00566679"/>
    <w:rsid w:val="00567BDC"/>
    <w:rsid w:val="00567F11"/>
    <w:rsid w:val="00570DF3"/>
    <w:rsid w:val="0057126D"/>
    <w:rsid w:val="00571B47"/>
    <w:rsid w:val="00571B4F"/>
    <w:rsid w:val="00572F97"/>
    <w:rsid w:val="00574109"/>
    <w:rsid w:val="005741BB"/>
    <w:rsid w:val="00574845"/>
    <w:rsid w:val="00574B75"/>
    <w:rsid w:val="005758BD"/>
    <w:rsid w:val="00575B75"/>
    <w:rsid w:val="00575B90"/>
    <w:rsid w:val="005760DB"/>
    <w:rsid w:val="00577FE6"/>
    <w:rsid w:val="00580467"/>
    <w:rsid w:val="00580EE4"/>
    <w:rsid w:val="00582464"/>
    <w:rsid w:val="0058468E"/>
    <w:rsid w:val="005852F4"/>
    <w:rsid w:val="00585834"/>
    <w:rsid w:val="00586324"/>
    <w:rsid w:val="00586428"/>
    <w:rsid w:val="005901F9"/>
    <w:rsid w:val="0059111D"/>
    <w:rsid w:val="00591E31"/>
    <w:rsid w:val="005921C7"/>
    <w:rsid w:val="00592997"/>
    <w:rsid w:val="00593699"/>
    <w:rsid w:val="0059409D"/>
    <w:rsid w:val="00595094"/>
    <w:rsid w:val="00595F0B"/>
    <w:rsid w:val="0059646F"/>
    <w:rsid w:val="0059738A"/>
    <w:rsid w:val="0059768F"/>
    <w:rsid w:val="005A14ED"/>
    <w:rsid w:val="005A198C"/>
    <w:rsid w:val="005A1BE9"/>
    <w:rsid w:val="005A27EE"/>
    <w:rsid w:val="005A28E0"/>
    <w:rsid w:val="005A2A64"/>
    <w:rsid w:val="005A4955"/>
    <w:rsid w:val="005A58DD"/>
    <w:rsid w:val="005A5E0A"/>
    <w:rsid w:val="005A62F7"/>
    <w:rsid w:val="005A6957"/>
    <w:rsid w:val="005A7AB1"/>
    <w:rsid w:val="005B1292"/>
    <w:rsid w:val="005B1E1B"/>
    <w:rsid w:val="005B20C6"/>
    <w:rsid w:val="005B22C6"/>
    <w:rsid w:val="005B3EB8"/>
    <w:rsid w:val="005B4495"/>
    <w:rsid w:val="005B466A"/>
    <w:rsid w:val="005B4D19"/>
    <w:rsid w:val="005B55D1"/>
    <w:rsid w:val="005B5DCE"/>
    <w:rsid w:val="005B7C87"/>
    <w:rsid w:val="005B7F2A"/>
    <w:rsid w:val="005C132F"/>
    <w:rsid w:val="005C136A"/>
    <w:rsid w:val="005C1655"/>
    <w:rsid w:val="005C1A33"/>
    <w:rsid w:val="005C219A"/>
    <w:rsid w:val="005C41BE"/>
    <w:rsid w:val="005D17B1"/>
    <w:rsid w:val="005D2622"/>
    <w:rsid w:val="005D3C2D"/>
    <w:rsid w:val="005D3DC8"/>
    <w:rsid w:val="005D4C52"/>
    <w:rsid w:val="005D525B"/>
    <w:rsid w:val="005D5A70"/>
    <w:rsid w:val="005D6229"/>
    <w:rsid w:val="005D6427"/>
    <w:rsid w:val="005D745C"/>
    <w:rsid w:val="005D7F50"/>
    <w:rsid w:val="005E03FD"/>
    <w:rsid w:val="005E1453"/>
    <w:rsid w:val="005E1620"/>
    <w:rsid w:val="005E18FD"/>
    <w:rsid w:val="005E312A"/>
    <w:rsid w:val="005E3277"/>
    <w:rsid w:val="005E345B"/>
    <w:rsid w:val="005E3A49"/>
    <w:rsid w:val="005E3AF2"/>
    <w:rsid w:val="005E3D6B"/>
    <w:rsid w:val="005E3D9B"/>
    <w:rsid w:val="005E4F78"/>
    <w:rsid w:val="005E50F0"/>
    <w:rsid w:val="005E68DB"/>
    <w:rsid w:val="005E7695"/>
    <w:rsid w:val="005E78F5"/>
    <w:rsid w:val="005F0DE3"/>
    <w:rsid w:val="005F0F8D"/>
    <w:rsid w:val="005F11E5"/>
    <w:rsid w:val="005F1BDE"/>
    <w:rsid w:val="005F1C7F"/>
    <w:rsid w:val="005F2324"/>
    <w:rsid w:val="005F23F9"/>
    <w:rsid w:val="005F2F1E"/>
    <w:rsid w:val="005F4F30"/>
    <w:rsid w:val="005F5E37"/>
    <w:rsid w:val="005F6AE8"/>
    <w:rsid w:val="005F718C"/>
    <w:rsid w:val="006008C6"/>
    <w:rsid w:val="00602E10"/>
    <w:rsid w:val="00603407"/>
    <w:rsid w:val="0060412C"/>
    <w:rsid w:val="00606FD5"/>
    <w:rsid w:val="006103CF"/>
    <w:rsid w:val="00611010"/>
    <w:rsid w:val="00613EF1"/>
    <w:rsid w:val="006144C3"/>
    <w:rsid w:val="00614BAD"/>
    <w:rsid w:val="006152F1"/>
    <w:rsid w:val="00615C66"/>
    <w:rsid w:val="00615E7C"/>
    <w:rsid w:val="006160D5"/>
    <w:rsid w:val="006165FF"/>
    <w:rsid w:val="006168AD"/>
    <w:rsid w:val="0062030C"/>
    <w:rsid w:val="00621BAC"/>
    <w:rsid w:val="006222A1"/>
    <w:rsid w:val="00622483"/>
    <w:rsid w:val="00622761"/>
    <w:rsid w:val="006230DF"/>
    <w:rsid w:val="00623683"/>
    <w:rsid w:val="00623AF3"/>
    <w:rsid w:val="00623E31"/>
    <w:rsid w:val="006240A8"/>
    <w:rsid w:val="0062462A"/>
    <w:rsid w:val="00624DCD"/>
    <w:rsid w:val="006256D3"/>
    <w:rsid w:val="00625F6F"/>
    <w:rsid w:val="00626404"/>
    <w:rsid w:val="0062658C"/>
    <w:rsid w:val="0062772F"/>
    <w:rsid w:val="00630DCE"/>
    <w:rsid w:val="00630F7F"/>
    <w:rsid w:val="006310C8"/>
    <w:rsid w:val="006319EA"/>
    <w:rsid w:val="00632534"/>
    <w:rsid w:val="00632D83"/>
    <w:rsid w:val="00634077"/>
    <w:rsid w:val="0063522A"/>
    <w:rsid w:val="006355BB"/>
    <w:rsid w:val="00635ECC"/>
    <w:rsid w:val="00640728"/>
    <w:rsid w:val="00640B9B"/>
    <w:rsid w:val="006412DA"/>
    <w:rsid w:val="00641ED9"/>
    <w:rsid w:val="00642450"/>
    <w:rsid w:val="006434AC"/>
    <w:rsid w:val="00643E38"/>
    <w:rsid w:val="006440BB"/>
    <w:rsid w:val="006440EA"/>
    <w:rsid w:val="00645211"/>
    <w:rsid w:val="00647107"/>
    <w:rsid w:val="00647580"/>
    <w:rsid w:val="00647E89"/>
    <w:rsid w:val="00650852"/>
    <w:rsid w:val="0065136A"/>
    <w:rsid w:val="00651BE3"/>
    <w:rsid w:val="00652512"/>
    <w:rsid w:val="00654C02"/>
    <w:rsid w:val="00656C00"/>
    <w:rsid w:val="00657214"/>
    <w:rsid w:val="0066039C"/>
    <w:rsid w:val="006603FB"/>
    <w:rsid w:val="00664822"/>
    <w:rsid w:val="00666732"/>
    <w:rsid w:val="00666C78"/>
    <w:rsid w:val="00667A9F"/>
    <w:rsid w:val="006703C6"/>
    <w:rsid w:val="00672F13"/>
    <w:rsid w:val="00674596"/>
    <w:rsid w:val="006745AD"/>
    <w:rsid w:val="006751CA"/>
    <w:rsid w:val="006759B1"/>
    <w:rsid w:val="006759DF"/>
    <w:rsid w:val="006767F9"/>
    <w:rsid w:val="006774AF"/>
    <w:rsid w:val="00677719"/>
    <w:rsid w:val="006777DE"/>
    <w:rsid w:val="006801D1"/>
    <w:rsid w:val="00681869"/>
    <w:rsid w:val="00682C14"/>
    <w:rsid w:val="00682C97"/>
    <w:rsid w:val="00683825"/>
    <w:rsid w:val="00684065"/>
    <w:rsid w:val="00684EEA"/>
    <w:rsid w:val="006853E8"/>
    <w:rsid w:val="00686933"/>
    <w:rsid w:val="00687148"/>
    <w:rsid w:val="00687253"/>
    <w:rsid w:val="006874CE"/>
    <w:rsid w:val="0068752F"/>
    <w:rsid w:val="00690297"/>
    <w:rsid w:val="006907F9"/>
    <w:rsid w:val="00690CCB"/>
    <w:rsid w:val="00691A60"/>
    <w:rsid w:val="006923CC"/>
    <w:rsid w:val="0069293F"/>
    <w:rsid w:val="00692D8F"/>
    <w:rsid w:val="006931DE"/>
    <w:rsid w:val="00693400"/>
    <w:rsid w:val="006939FC"/>
    <w:rsid w:val="006942A9"/>
    <w:rsid w:val="00694EF7"/>
    <w:rsid w:val="0069540F"/>
    <w:rsid w:val="00696115"/>
    <w:rsid w:val="006968B4"/>
    <w:rsid w:val="00696BCC"/>
    <w:rsid w:val="00697DD3"/>
    <w:rsid w:val="006A028C"/>
    <w:rsid w:val="006A081E"/>
    <w:rsid w:val="006A0F64"/>
    <w:rsid w:val="006A142F"/>
    <w:rsid w:val="006A1832"/>
    <w:rsid w:val="006A2103"/>
    <w:rsid w:val="006A550D"/>
    <w:rsid w:val="006A6575"/>
    <w:rsid w:val="006A69AC"/>
    <w:rsid w:val="006A6C1F"/>
    <w:rsid w:val="006B06E3"/>
    <w:rsid w:val="006B0AA4"/>
    <w:rsid w:val="006B1570"/>
    <w:rsid w:val="006B2AC3"/>
    <w:rsid w:val="006B3474"/>
    <w:rsid w:val="006B3FDE"/>
    <w:rsid w:val="006B470C"/>
    <w:rsid w:val="006B5338"/>
    <w:rsid w:val="006B5783"/>
    <w:rsid w:val="006B5910"/>
    <w:rsid w:val="006B5E9E"/>
    <w:rsid w:val="006B7AF2"/>
    <w:rsid w:val="006C00B6"/>
    <w:rsid w:val="006C06C9"/>
    <w:rsid w:val="006C1AC3"/>
    <w:rsid w:val="006C215A"/>
    <w:rsid w:val="006C22B7"/>
    <w:rsid w:val="006C2396"/>
    <w:rsid w:val="006C29E3"/>
    <w:rsid w:val="006C3257"/>
    <w:rsid w:val="006C350E"/>
    <w:rsid w:val="006C37FA"/>
    <w:rsid w:val="006C41F7"/>
    <w:rsid w:val="006C4510"/>
    <w:rsid w:val="006C4576"/>
    <w:rsid w:val="006C480F"/>
    <w:rsid w:val="006C4C93"/>
    <w:rsid w:val="006C4EDF"/>
    <w:rsid w:val="006C600F"/>
    <w:rsid w:val="006C67A9"/>
    <w:rsid w:val="006C7AF2"/>
    <w:rsid w:val="006C7F09"/>
    <w:rsid w:val="006D023E"/>
    <w:rsid w:val="006D05FD"/>
    <w:rsid w:val="006D06C9"/>
    <w:rsid w:val="006D08BB"/>
    <w:rsid w:val="006D0A9E"/>
    <w:rsid w:val="006D1E73"/>
    <w:rsid w:val="006D4E16"/>
    <w:rsid w:val="006D5F59"/>
    <w:rsid w:val="006D7A7D"/>
    <w:rsid w:val="006D7DB1"/>
    <w:rsid w:val="006E0510"/>
    <w:rsid w:val="006E1A95"/>
    <w:rsid w:val="006E243E"/>
    <w:rsid w:val="006E338E"/>
    <w:rsid w:val="006E3DC5"/>
    <w:rsid w:val="006E408B"/>
    <w:rsid w:val="006E5637"/>
    <w:rsid w:val="006E57E7"/>
    <w:rsid w:val="006E74A1"/>
    <w:rsid w:val="006E76A2"/>
    <w:rsid w:val="006E7BC4"/>
    <w:rsid w:val="006E7C48"/>
    <w:rsid w:val="006F0CDF"/>
    <w:rsid w:val="006F1764"/>
    <w:rsid w:val="006F1E31"/>
    <w:rsid w:val="006F2163"/>
    <w:rsid w:val="006F3B60"/>
    <w:rsid w:val="006F48AA"/>
    <w:rsid w:val="006F49D0"/>
    <w:rsid w:val="006F4D39"/>
    <w:rsid w:val="006F5142"/>
    <w:rsid w:val="006F551A"/>
    <w:rsid w:val="006F57A0"/>
    <w:rsid w:val="006F5D75"/>
    <w:rsid w:val="006F6A65"/>
    <w:rsid w:val="006F7C16"/>
    <w:rsid w:val="00700196"/>
    <w:rsid w:val="007012F0"/>
    <w:rsid w:val="00702B96"/>
    <w:rsid w:val="00702DFD"/>
    <w:rsid w:val="00703ABF"/>
    <w:rsid w:val="007047EC"/>
    <w:rsid w:val="00705011"/>
    <w:rsid w:val="00705261"/>
    <w:rsid w:val="0070710A"/>
    <w:rsid w:val="007104D8"/>
    <w:rsid w:val="007113D4"/>
    <w:rsid w:val="00711449"/>
    <w:rsid w:val="00711A22"/>
    <w:rsid w:val="0071260F"/>
    <w:rsid w:val="00712C00"/>
    <w:rsid w:val="00714AE0"/>
    <w:rsid w:val="0071552B"/>
    <w:rsid w:val="007161C4"/>
    <w:rsid w:val="007167EC"/>
    <w:rsid w:val="0071680F"/>
    <w:rsid w:val="00717567"/>
    <w:rsid w:val="007217C2"/>
    <w:rsid w:val="0072180C"/>
    <w:rsid w:val="00721DCD"/>
    <w:rsid w:val="007221A3"/>
    <w:rsid w:val="007227CD"/>
    <w:rsid w:val="00722DB6"/>
    <w:rsid w:val="007230D9"/>
    <w:rsid w:val="00724569"/>
    <w:rsid w:val="00724D25"/>
    <w:rsid w:val="007252C0"/>
    <w:rsid w:val="0072533F"/>
    <w:rsid w:val="007256FA"/>
    <w:rsid w:val="00726139"/>
    <w:rsid w:val="007269B6"/>
    <w:rsid w:val="00726BA3"/>
    <w:rsid w:val="00726DFA"/>
    <w:rsid w:val="00726E2F"/>
    <w:rsid w:val="00727622"/>
    <w:rsid w:val="00727B76"/>
    <w:rsid w:val="00730CE3"/>
    <w:rsid w:val="00732379"/>
    <w:rsid w:val="00732651"/>
    <w:rsid w:val="00732DF4"/>
    <w:rsid w:val="007337E9"/>
    <w:rsid w:val="007337EE"/>
    <w:rsid w:val="007345C3"/>
    <w:rsid w:val="00735213"/>
    <w:rsid w:val="0073618D"/>
    <w:rsid w:val="007361E3"/>
    <w:rsid w:val="007366D3"/>
    <w:rsid w:val="00736731"/>
    <w:rsid w:val="0074033E"/>
    <w:rsid w:val="0074086D"/>
    <w:rsid w:val="00740F8B"/>
    <w:rsid w:val="00741AE9"/>
    <w:rsid w:val="007422E8"/>
    <w:rsid w:val="00743AA4"/>
    <w:rsid w:val="007459D2"/>
    <w:rsid w:val="007461BA"/>
    <w:rsid w:val="0074721F"/>
    <w:rsid w:val="00747987"/>
    <w:rsid w:val="007504E5"/>
    <w:rsid w:val="00750D72"/>
    <w:rsid w:val="007513CF"/>
    <w:rsid w:val="0075188D"/>
    <w:rsid w:val="007518DE"/>
    <w:rsid w:val="0075217E"/>
    <w:rsid w:val="007524EA"/>
    <w:rsid w:val="007527B7"/>
    <w:rsid w:val="00753351"/>
    <w:rsid w:val="00754533"/>
    <w:rsid w:val="00754594"/>
    <w:rsid w:val="00754F87"/>
    <w:rsid w:val="0075566E"/>
    <w:rsid w:val="0075687A"/>
    <w:rsid w:val="007574BD"/>
    <w:rsid w:val="0075753D"/>
    <w:rsid w:val="00761BD0"/>
    <w:rsid w:val="00763BB0"/>
    <w:rsid w:val="00763BEC"/>
    <w:rsid w:val="00763DCA"/>
    <w:rsid w:val="00764E3E"/>
    <w:rsid w:val="00765420"/>
    <w:rsid w:val="00765CF0"/>
    <w:rsid w:val="00765F8F"/>
    <w:rsid w:val="007663C7"/>
    <w:rsid w:val="00767293"/>
    <w:rsid w:val="007722AC"/>
    <w:rsid w:val="007735A6"/>
    <w:rsid w:val="00773E25"/>
    <w:rsid w:val="007746F5"/>
    <w:rsid w:val="00774D47"/>
    <w:rsid w:val="00774D4B"/>
    <w:rsid w:val="00775469"/>
    <w:rsid w:val="00775AD4"/>
    <w:rsid w:val="007765E2"/>
    <w:rsid w:val="007769F6"/>
    <w:rsid w:val="00776ABE"/>
    <w:rsid w:val="0077703D"/>
    <w:rsid w:val="0077736D"/>
    <w:rsid w:val="00777F67"/>
    <w:rsid w:val="0078036D"/>
    <w:rsid w:val="007808F0"/>
    <w:rsid w:val="0078094F"/>
    <w:rsid w:val="007813EF"/>
    <w:rsid w:val="00781D4D"/>
    <w:rsid w:val="00782D98"/>
    <w:rsid w:val="007854EB"/>
    <w:rsid w:val="00785D4F"/>
    <w:rsid w:val="00785DB9"/>
    <w:rsid w:val="00785ED6"/>
    <w:rsid w:val="00785F28"/>
    <w:rsid w:val="00787275"/>
    <w:rsid w:val="00787F01"/>
    <w:rsid w:val="00790074"/>
    <w:rsid w:val="00794A79"/>
    <w:rsid w:val="00794E4F"/>
    <w:rsid w:val="00795350"/>
    <w:rsid w:val="007957A7"/>
    <w:rsid w:val="00795924"/>
    <w:rsid w:val="00795DA1"/>
    <w:rsid w:val="007963F1"/>
    <w:rsid w:val="007969D0"/>
    <w:rsid w:val="00797098"/>
    <w:rsid w:val="0079759B"/>
    <w:rsid w:val="00797AEC"/>
    <w:rsid w:val="007A03C0"/>
    <w:rsid w:val="007A0707"/>
    <w:rsid w:val="007A11EF"/>
    <w:rsid w:val="007A1288"/>
    <w:rsid w:val="007A1681"/>
    <w:rsid w:val="007A1AF4"/>
    <w:rsid w:val="007A4D36"/>
    <w:rsid w:val="007A5F64"/>
    <w:rsid w:val="007A6BF4"/>
    <w:rsid w:val="007A72DA"/>
    <w:rsid w:val="007A76C0"/>
    <w:rsid w:val="007B281E"/>
    <w:rsid w:val="007B2D10"/>
    <w:rsid w:val="007B40D9"/>
    <w:rsid w:val="007B494A"/>
    <w:rsid w:val="007B6E41"/>
    <w:rsid w:val="007C05BC"/>
    <w:rsid w:val="007C1603"/>
    <w:rsid w:val="007C2791"/>
    <w:rsid w:val="007C2FA6"/>
    <w:rsid w:val="007C3865"/>
    <w:rsid w:val="007C4701"/>
    <w:rsid w:val="007C58E8"/>
    <w:rsid w:val="007C6048"/>
    <w:rsid w:val="007C63BB"/>
    <w:rsid w:val="007C659F"/>
    <w:rsid w:val="007C75F8"/>
    <w:rsid w:val="007D01A7"/>
    <w:rsid w:val="007D129E"/>
    <w:rsid w:val="007D1CA9"/>
    <w:rsid w:val="007D3082"/>
    <w:rsid w:val="007D3160"/>
    <w:rsid w:val="007D4C89"/>
    <w:rsid w:val="007D5035"/>
    <w:rsid w:val="007D5DAE"/>
    <w:rsid w:val="007D5E21"/>
    <w:rsid w:val="007D659F"/>
    <w:rsid w:val="007D72C8"/>
    <w:rsid w:val="007D736C"/>
    <w:rsid w:val="007D742E"/>
    <w:rsid w:val="007D756E"/>
    <w:rsid w:val="007D7E09"/>
    <w:rsid w:val="007E0ADD"/>
    <w:rsid w:val="007E0E14"/>
    <w:rsid w:val="007E375C"/>
    <w:rsid w:val="007E3AE2"/>
    <w:rsid w:val="007E3C76"/>
    <w:rsid w:val="007E3DFD"/>
    <w:rsid w:val="007E4060"/>
    <w:rsid w:val="007E40D8"/>
    <w:rsid w:val="007E4A63"/>
    <w:rsid w:val="007E5608"/>
    <w:rsid w:val="007E5BFD"/>
    <w:rsid w:val="007E70A6"/>
    <w:rsid w:val="007E714F"/>
    <w:rsid w:val="007E7C07"/>
    <w:rsid w:val="007E7D5A"/>
    <w:rsid w:val="007F0E33"/>
    <w:rsid w:val="007F186A"/>
    <w:rsid w:val="007F1975"/>
    <w:rsid w:val="007F1B7F"/>
    <w:rsid w:val="007F2522"/>
    <w:rsid w:val="007F2AFB"/>
    <w:rsid w:val="007F3D63"/>
    <w:rsid w:val="007F3E0B"/>
    <w:rsid w:val="007F5BD6"/>
    <w:rsid w:val="007F5D1D"/>
    <w:rsid w:val="007F5D93"/>
    <w:rsid w:val="007F64A5"/>
    <w:rsid w:val="007F68A7"/>
    <w:rsid w:val="007F7D26"/>
    <w:rsid w:val="00800436"/>
    <w:rsid w:val="00803A06"/>
    <w:rsid w:val="00803F0B"/>
    <w:rsid w:val="00804DA1"/>
    <w:rsid w:val="00805ABD"/>
    <w:rsid w:val="00805C39"/>
    <w:rsid w:val="0080615D"/>
    <w:rsid w:val="008065EF"/>
    <w:rsid w:val="0080678A"/>
    <w:rsid w:val="0080730B"/>
    <w:rsid w:val="00810099"/>
    <w:rsid w:val="008101C1"/>
    <w:rsid w:val="008104F7"/>
    <w:rsid w:val="00810916"/>
    <w:rsid w:val="00811D1B"/>
    <w:rsid w:val="0081298F"/>
    <w:rsid w:val="008130E6"/>
    <w:rsid w:val="008133C9"/>
    <w:rsid w:val="00813783"/>
    <w:rsid w:val="00814290"/>
    <w:rsid w:val="00814ABB"/>
    <w:rsid w:val="00814CE7"/>
    <w:rsid w:val="00815C8F"/>
    <w:rsid w:val="008163B3"/>
    <w:rsid w:val="0081670B"/>
    <w:rsid w:val="00820F67"/>
    <w:rsid w:val="00820F90"/>
    <w:rsid w:val="00821B04"/>
    <w:rsid w:val="00822268"/>
    <w:rsid w:val="00822511"/>
    <w:rsid w:val="00823CD1"/>
    <w:rsid w:val="00823F3E"/>
    <w:rsid w:val="008240E7"/>
    <w:rsid w:val="0082439D"/>
    <w:rsid w:val="008248B7"/>
    <w:rsid w:val="00824DD8"/>
    <w:rsid w:val="00826D81"/>
    <w:rsid w:val="00827697"/>
    <w:rsid w:val="00827DA7"/>
    <w:rsid w:val="00830749"/>
    <w:rsid w:val="0083144D"/>
    <w:rsid w:val="008322B0"/>
    <w:rsid w:val="008322F8"/>
    <w:rsid w:val="008325CB"/>
    <w:rsid w:val="00832CE8"/>
    <w:rsid w:val="008337AA"/>
    <w:rsid w:val="00833913"/>
    <w:rsid w:val="00834577"/>
    <w:rsid w:val="00835342"/>
    <w:rsid w:val="008377F4"/>
    <w:rsid w:val="00837C20"/>
    <w:rsid w:val="00841355"/>
    <w:rsid w:val="00841FFC"/>
    <w:rsid w:val="00842412"/>
    <w:rsid w:val="008428DA"/>
    <w:rsid w:val="00843234"/>
    <w:rsid w:val="00843327"/>
    <w:rsid w:val="008433A5"/>
    <w:rsid w:val="00844EA8"/>
    <w:rsid w:val="00845322"/>
    <w:rsid w:val="0084550C"/>
    <w:rsid w:val="00846612"/>
    <w:rsid w:val="00851012"/>
    <w:rsid w:val="008521BB"/>
    <w:rsid w:val="008523E8"/>
    <w:rsid w:val="00852587"/>
    <w:rsid w:val="00853AD7"/>
    <w:rsid w:val="00853E1B"/>
    <w:rsid w:val="00854D99"/>
    <w:rsid w:val="0085589F"/>
    <w:rsid w:val="008563D4"/>
    <w:rsid w:val="008568BA"/>
    <w:rsid w:val="00856C63"/>
    <w:rsid w:val="0085733A"/>
    <w:rsid w:val="0085792F"/>
    <w:rsid w:val="00857BB1"/>
    <w:rsid w:val="00860328"/>
    <w:rsid w:val="0086048D"/>
    <w:rsid w:val="008612F7"/>
    <w:rsid w:val="00863632"/>
    <w:rsid w:val="00863BB7"/>
    <w:rsid w:val="008654C3"/>
    <w:rsid w:val="00865535"/>
    <w:rsid w:val="00865E44"/>
    <w:rsid w:val="008660A2"/>
    <w:rsid w:val="0086616A"/>
    <w:rsid w:val="00866658"/>
    <w:rsid w:val="00867540"/>
    <w:rsid w:val="0086765E"/>
    <w:rsid w:val="008703F6"/>
    <w:rsid w:val="00870DA0"/>
    <w:rsid w:val="00872621"/>
    <w:rsid w:val="00872D10"/>
    <w:rsid w:val="00873D69"/>
    <w:rsid w:val="00874881"/>
    <w:rsid w:val="00875B69"/>
    <w:rsid w:val="00876DC1"/>
    <w:rsid w:val="0087736D"/>
    <w:rsid w:val="00877583"/>
    <w:rsid w:val="00877B7F"/>
    <w:rsid w:val="00877CE0"/>
    <w:rsid w:val="00880E9F"/>
    <w:rsid w:val="00881184"/>
    <w:rsid w:val="008826B1"/>
    <w:rsid w:val="00882A7D"/>
    <w:rsid w:val="00882DD4"/>
    <w:rsid w:val="008832BC"/>
    <w:rsid w:val="00883474"/>
    <w:rsid w:val="00884E37"/>
    <w:rsid w:val="00885872"/>
    <w:rsid w:val="00885D4D"/>
    <w:rsid w:val="00886ACF"/>
    <w:rsid w:val="008903BE"/>
    <w:rsid w:val="00890C36"/>
    <w:rsid w:val="0089241F"/>
    <w:rsid w:val="008928EC"/>
    <w:rsid w:val="00893860"/>
    <w:rsid w:val="008945A5"/>
    <w:rsid w:val="0089535D"/>
    <w:rsid w:val="00895C46"/>
    <w:rsid w:val="00895DEA"/>
    <w:rsid w:val="00896376"/>
    <w:rsid w:val="008974C8"/>
    <w:rsid w:val="008977D1"/>
    <w:rsid w:val="008A012C"/>
    <w:rsid w:val="008A0EC8"/>
    <w:rsid w:val="008A10CB"/>
    <w:rsid w:val="008A1563"/>
    <w:rsid w:val="008A22AA"/>
    <w:rsid w:val="008A265C"/>
    <w:rsid w:val="008A27BC"/>
    <w:rsid w:val="008A2A74"/>
    <w:rsid w:val="008A406B"/>
    <w:rsid w:val="008A4B29"/>
    <w:rsid w:val="008A4FC3"/>
    <w:rsid w:val="008A541C"/>
    <w:rsid w:val="008A55C0"/>
    <w:rsid w:val="008A69FC"/>
    <w:rsid w:val="008A71E7"/>
    <w:rsid w:val="008A7A20"/>
    <w:rsid w:val="008A7BA0"/>
    <w:rsid w:val="008A7CBE"/>
    <w:rsid w:val="008A7FE6"/>
    <w:rsid w:val="008B197A"/>
    <w:rsid w:val="008B1F7A"/>
    <w:rsid w:val="008B39C9"/>
    <w:rsid w:val="008B3EC7"/>
    <w:rsid w:val="008B562D"/>
    <w:rsid w:val="008B5B8F"/>
    <w:rsid w:val="008B67FB"/>
    <w:rsid w:val="008B6D60"/>
    <w:rsid w:val="008B7CF5"/>
    <w:rsid w:val="008C01BC"/>
    <w:rsid w:val="008C0625"/>
    <w:rsid w:val="008C0782"/>
    <w:rsid w:val="008C0AD6"/>
    <w:rsid w:val="008C0AFF"/>
    <w:rsid w:val="008C11B3"/>
    <w:rsid w:val="008C20C6"/>
    <w:rsid w:val="008C5010"/>
    <w:rsid w:val="008C5609"/>
    <w:rsid w:val="008C7D9D"/>
    <w:rsid w:val="008C7FEE"/>
    <w:rsid w:val="008D0478"/>
    <w:rsid w:val="008D0543"/>
    <w:rsid w:val="008D0AD8"/>
    <w:rsid w:val="008D1609"/>
    <w:rsid w:val="008D1E23"/>
    <w:rsid w:val="008D2E87"/>
    <w:rsid w:val="008D32C5"/>
    <w:rsid w:val="008D336A"/>
    <w:rsid w:val="008D3459"/>
    <w:rsid w:val="008D3527"/>
    <w:rsid w:val="008D41E0"/>
    <w:rsid w:val="008D461F"/>
    <w:rsid w:val="008D4F41"/>
    <w:rsid w:val="008D657C"/>
    <w:rsid w:val="008D66A2"/>
    <w:rsid w:val="008D66CB"/>
    <w:rsid w:val="008D715D"/>
    <w:rsid w:val="008DE50A"/>
    <w:rsid w:val="008E058C"/>
    <w:rsid w:val="008E0986"/>
    <w:rsid w:val="008E0AFE"/>
    <w:rsid w:val="008E0F76"/>
    <w:rsid w:val="008E1012"/>
    <w:rsid w:val="008E1EF3"/>
    <w:rsid w:val="008E1F3F"/>
    <w:rsid w:val="008E295B"/>
    <w:rsid w:val="008E2D22"/>
    <w:rsid w:val="008E31F4"/>
    <w:rsid w:val="008E39C0"/>
    <w:rsid w:val="008E3FA2"/>
    <w:rsid w:val="008E5A95"/>
    <w:rsid w:val="008E5B31"/>
    <w:rsid w:val="008E5C33"/>
    <w:rsid w:val="008E611D"/>
    <w:rsid w:val="008E64E3"/>
    <w:rsid w:val="008E6582"/>
    <w:rsid w:val="008E72B8"/>
    <w:rsid w:val="008E7716"/>
    <w:rsid w:val="008E7A29"/>
    <w:rsid w:val="008E7C1F"/>
    <w:rsid w:val="008F00A6"/>
    <w:rsid w:val="008F0113"/>
    <w:rsid w:val="008F14A0"/>
    <w:rsid w:val="008F1D72"/>
    <w:rsid w:val="008F21CF"/>
    <w:rsid w:val="008F2232"/>
    <w:rsid w:val="008F2DAA"/>
    <w:rsid w:val="008F4BCD"/>
    <w:rsid w:val="008F4F44"/>
    <w:rsid w:val="008F5CC3"/>
    <w:rsid w:val="008F6D09"/>
    <w:rsid w:val="008F70B9"/>
    <w:rsid w:val="008F7F05"/>
    <w:rsid w:val="009011EA"/>
    <w:rsid w:val="009024B4"/>
    <w:rsid w:val="00902850"/>
    <w:rsid w:val="00902C01"/>
    <w:rsid w:val="00902D7F"/>
    <w:rsid w:val="00902FE4"/>
    <w:rsid w:val="009036AF"/>
    <w:rsid w:val="00903CDB"/>
    <w:rsid w:val="00903E8D"/>
    <w:rsid w:val="0090481C"/>
    <w:rsid w:val="009048CA"/>
    <w:rsid w:val="00904F24"/>
    <w:rsid w:val="0090535D"/>
    <w:rsid w:val="009057B0"/>
    <w:rsid w:val="009063CB"/>
    <w:rsid w:val="009065B8"/>
    <w:rsid w:val="00906A30"/>
    <w:rsid w:val="00907593"/>
    <w:rsid w:val="00907A15"/>
    <w:rsid w:val="00907A40"/>
    <w:rsid w:val="009109CD"/>
    <w:rsid w:val="00910D00"/>
    <w:rsid w:val="009111CF"/>
    <w:rsid w:val="009112E3"/>
    <w:rsid w:val="00912485"/>
    <w:rsid w:val="009124CB"/>
    <w:rsid w:val="00912A9F"/>
    <w:rsid w:val="00912F39"/>
    <w:rsid w:val="00913460"/>
    <w:rsid w:val="00913665"/>
    <w:rsid w:val="00913BD5"/>
    <w:rsid w:val="009145D4"/>
    <w:rsid w:val="00915A1A"/>
    <w:rsid w:val="00915B8C"/>
    <w:rsid w:val="00920DAE"/>
    <w:rsid w:val="009213D8"/>
    <w:rsid w:val="0092176A"/>
    <w:rsid w:val="00921EF0"/>
    <w:rsid w:val="009226A3"/>
    <w:rsid w:val="009226F0"/>
    <w:rsid w:val="00924DCB"/>
    <w:rsid w:val="00925FEA"/>
    <w:rsid w:val="00926826"/>
    <w:rsid w:val="00930519"/>
    <w:rsid w:val="00930895"/>
    <w:rsid w:val="00930CDC"/>
    <w:rsid w:val="00931230"/>
    <w:rsid w:val="00931C32"/>
    <w:rsid w:val="00931FB9"/>
    <w:rsid w:val="00932FAD"/>
    <w:rsid w:val="009334FB"/>
    <w:rsid w:val="0093429C"/>
    <w:rsid w:val="009344E7"/>
    <w:rsid w:val="0093453D"/>
    <w:rsid w:val="009364BF"/>
    <w:rsid w:val="00937499"/>
    <w:rsid w:val="009400E6"/>
    <w:rsid w:val="00940222"/>
    <w:rsid w:val="00940CAE"/>
    <w:rsid w:val="0094269C"/>
    <w:rsid w:val="00942975"/>
    <w:rsid w:val="00944039"/>
    <w:rsid w:val="009440BC"/>
    <w:rsid w:val="009447FF"/>
    <w:rsid w:val="00944992"/>
    <w:rsid w:val="00944C23"/>
    <w:rsid w:val="00945479"/>
    <w:rsid w:val="009455C6"/>
    <w:rsid w:val="00947CF3"/>
    <w:rsid w:val="009502AA"/>
    <w:rsid w:val="0095046D"/>
    <w:rsid w:val="00950B17"/>
    <w:rsid w:val="0095139E"/>
    <w:rsid w:val="00952070"/>
    <w:rsid w:val="00952621"/>
    <w:rsid w:val="00952EC1"/>
    <w:rsid w:val="00953760"/>
    <w:rsid w:val="00953B38"/>
    <w:rsid w:val="00954F02"/>
    <w:rsid w:val="0095631B"/>
    <w:rsid w:val="0095636E"/>
    <w:rsid w:val="00956C9E"/>
    <w:rsid w:val="0095708F"/>
    <w:rsid w:val="0096257D"/>
    <w:rsid w:val="00963B77"/>
    <w:rsid w:val="00964D92"/>
    <w:rsid w:val="00965200"/>
    <w:rsid w:val="009659A9"/>
    <w:rsid w:val="009668E2"/>
    <w:rsid w:val="00967283"/>
    <w:rsid w:val="00970481"/>
    <w:rsid w:val="00971721"/>
    <w:rsid w:val="0097200E"/>
    <w:rsid w:val="00972DA6"/>
    <w:rsid w:val="00973B88"/>
    <w:rsid w:val="00973BA5"/>
    <w:rsid w:val="009748EC"/>
    <w:rsid w:val="00975BA7"/>
    <w:rsid w:val="009762B8"/>
    <w:rsid w:val="00976882"/>
    <w:rsid w:val="00976CD6"/>
    <w:rsid w:val="009777D3"/>
    <w:rsid w:val="00977C74"/>
    <w:rsid w:val="00977DC9"/>
    <w:rsid w:val="00980F2A"/>
    <w:rsid w:val="0098105E"/>
    <w:rsid w:val="00981207"/>
    <w:rsid w:val="00981521"/>
    <w:rsid w:val="009827EA"/>
    <w:rsid w:val="00983C1C"/>
    <w:rsid w:val="009840D3"/>
    <w:rsid w:val="0098467B"/>
    <w:rsid w:val="00985984"/>
    <w:rsid w:val="00986BA6"/>
    <w:rsid w:val="00986EB7"/>
    <w:rsid w:val="009908BE"/>
    <w:rsid w:val="00990AD0"/>
    <w:rsid w:val="00991810"/>
    <w:rsid w:val="00992E21"/>
    <w:rsid w:val="00993265"/>
    <w:rsid w:val="0099358E"/>
    <w:rsid w:val="00993856"/>
    <w:rsid w:val="009938F1"/>
    <w:rsid w:val="00994366"/>
    <w:rsid w:val="009952DF"/>
    <w:rsid w:val="009956F6"/>
    <w:rsid w:val="0099579B"/>
    <w:rsid w:val="00996E4A"/>
    <w:rsid w:val="009A02AB"/>
    <w:rsid w:val="009A0C8C"/>
    <w:rsid w:val="009A1927"/>
    <w:rsid w:val="009A1AA2"/>
    <w:rsid w:val="009A1C06"/>
    <w:rsid w:val="009A300A"/>
    <w:rsid w:val="009A3033"/>
    <w:rsid w:val="009A320E"/>
    <w:rsid w:val="009A3212"/>
    <w:rsid w:val="009A3A71"/>
    <w:rsid w:val="009A3A89"/>
    <w:rsid w:val="009A3BA7"/>
    <w:rsid w:val="009A3CB7"/>
    <w:rsid w:val="009A47F8"/>
    <w:rsid w:val="009A4AB0"/>
    <w:rsid w:val="009A5BFA"/>
    <w:rsid w:val="009A6608"/>
    <w:rsid w:val="009A6943"/>
    <w:rsid w:val="009B0743"/>
    <w:rsid w:val="009B15F3"/>
    <w:rsid w:val="009B2203"/>
    <w:rsid w:val="009B297C"/>
    <w:rsid w:val="009B4B3C"/>
    <w:rsid w:val="009B4C9F"/>
    <w:rsid w:val="009B4EA2"/>
    <w:rsid w:val="009B59FB"/>
    <w:rsid w:val="009B7486"/>
    <w:rsid w:val="009B7A91"/>
    <w:rsid w:val="009B7D11"/>
    <w:rsid w:val="009C134F"/>
    <w:rsid w:val="009C2A07"/>
    <w:rsid w:val="009C2DA9"/>
    <w:rsid w:val="009C2FED"/>
    <w:rsid w:val="009C39D2"/>
    <w:rsid w:val="009C496A"/>
    <w:rsid w:val="009C4B89"/>
    <w:rsid w:val="009C6246"/>
    <w:rsid w:val="009C65BB"/>
    <w:rsid w:val="009C78A1"/>
    <w:rsid w:val="009D0BE9"/>
    <w:rsid w:val="009D14C9"/>
    <w:rsid w:val="009D1DE7"/>
    <w:rsid w:val="009D26FF"/>
    <w:rsid w:val="009D2C09"/>
    <w:rsid w:val="009D364A"/>
    <w:rsid w:val="009D3B5B"/>
    <w:rsid w:val="009D4011"/>
    <w:rsid w:val="009D43DD"/>
    <w:rsid w:val="009D4D0E"/>
    <w:rsid w:val="009D50AE"/>
    <w:rsid w:val="009D5FEF"/>
    <w:rsid w:val="009D73CC"/>
    <w:rsid w:val="009E0D57"/>
    <w:rsid w:val="009E26CC"/>
    <w:rsid w:val="009E2D9B"/>
    <w:rsid w:val="009E2F85"/>
    <w:rsid w:val="009E365A"/>
    <w:rsid w:val="009E3711"/>
    <w:rsid w:val="009E488C"/>
    <w:rsid w:val="009E565F"/>
    <w:rsid w:val="009E658D"/>
    <w:rsid w:val="009E7797"/>
    <w:rsid w:val="009EC449"/>
    <w:rsid w:val="009F001E"/>
    <w:rsid w:val="009F081F"/>
    <w:rsid w:val="009F09C6"/>
    <w:rsid w:val="009F0BFB"/>
    <w:rsid w:val="009F2210"/>
    <w:rsid w:val="009F23BA"/>
    <w:rsid w:val="009F28F2"/>
    <w:rsid w:val="009F3E6F"/>
    <w:rsid w:val="009F55DE"/>
    <w:rsid w:val="009F5D9B"/>
    <w:rsid w:val="00A01085"/>
    <w:rsid w:val="00A01646"/>
    <w:rsid w:val="00A01D4F"/>
    <w:rsid w:val="00A022FE"/>
    <w:rsid w:val="00A02CD4"/>
    <w:rsid w:val="00A03346"/>
    <w:rsid w:val="00A0365D"/>
    <w:rsid w:val="00A039CA"/>
    <w:rsid w:val="00A03BBE"/>
    <w:rsid w:val="00A0499B"/>
    <w:rsid w:val="00A051ED"/>
    <w:rsid w:val="00A054FC"/>
    <w:rsid w:val="00A0627A"/>
    <w:rsid w:val="00A070D8"/>
    <w:rsid w:val="00A10C87"/>
    <w:rsid w:val="00A11A45"/>
    <w:rsid w:val="00A12CD7"/>
    <w:rsid w:val="00A12D55"/>
    <w:rsid w:val="00A13CA6"/>
    <w:rsid w:val="00A13D70"/>
    <w:rsid w:val="00A13EC8"/>
    <w:rsid w:val="00A15349"/>
    <w:rsid w:val="00A15359"/>
    <w:rsid w:val="00A17784"/>
    <w:rsid w:val="00A184B9"/>
    <w:rsid w:val="00A206C1"/>
    <w:rsid w:val="00A20C11"/>
    <w:rsid w:val="00A20C36"/>
    <w:rsid w:val="00A2198F"/>
    <w:rsid w:val="00A21C31"/>
    <w:rsid w:val="00A21EB0"/>
    <w:rsid w:val="00A2206D"/>
    <w:rsid w:val="00A22BDB"/>
    <w:rsid w:val="00A22E8E"/>
    <w:rsid w:val="00A22EAA"/>
    <w:rsid w:val="00A2451E"/>
    <w:rsid w:val="00A25F78"/>
    <w:rsid w:val="00A26A60"/>
    <w:rsid w:val="00A277EB"/>
    <w:rsid w:val="00A321B3"/>
    <w:rsid w:val="00A3220C"/>
    <w:rsid w:val="00A32438"/>
    <w:rsid w:val="00A3282A"/>
    <w:rsid w:val="00A32E15"/>
    <w:rsid w:val="00A33DA1"/>
    <w:rsid w:val="00A3493F"/>
    <w:rsid w:val="00A35431"/>
    <w:rsid w:val="00A35856"/>
    <w:rsid w:val="00A3598D"/>
    <w:rsid w:val="00A36C47"/>
    <w:rsid w:val="00A36C76"/>
    <w:rsid w:val="00A4012C"/>
    <w:rsid w:val="00A4025B"/>
    <w:rsid w:val="00A40FC9"/>
    <w:rsid w:val="00A431A2"/>
    <w:rsid w:val="00A43F6D"/>
    <w:rsid w:val="00A45340"/>
    <w:rsid w:val="00A460AE"/>
    <w:rsid w:val="00A46CE2"/>
    <w:rsid w:val="00A47CCE"/>
    <w:rsid w:val="00A47FB7"/>
    <w:rsid w:val="00A50800"/>
    <w:rsid w:val="00A50844"/>
    <w:rsid w:val="00A512D9"/>
    <w:rsid w:val="00A51528"/>
    <w:rsid w:val="00A51DDC"/>
    <w:rsid w:val="00A53EC6"/>
    <w:rsid w:val="00A54147"/>
    <w:rsid w:val="00A54AE5"/>
    <w:rsid w:val="00A55139"/>
    <w:rsid w:val="00A55B00"/>
    <w:rsid w:val="00A55BAC"/>
    <w:rsid w:val="00A56442"/>
    <w:rsid w:val="00A56457"/>
    <w:rsid w:val="00A5DC73"/>
    <w:rsid w:val="00A60528"/>
    <w:rsid w:val="00A612B0"/>
    <w:rsid w:val="00A6152B"/>
    <w:rsid w:val="00A61E69"/>
    <w:rsid w:val="00A62FED"/>
    <w:rsid w:val="00A64797"/>
    <w:rsid w:val="00A64CB0"/>
    <w:rsid w:val="00A64ED0"/>
    <w:rsid w:val="00A65454"/>
    <w:rsid w:val="00A65EAF"/>
    <w:rsid w:val="00A66268"/>
    <w:rsid w:val="00A66E71"/>
    <w:rsid w:val="00A670B7"/>
    <w:rsid w:val="00A67435"/>
    <w:rsid w:val="00A6754B"/>
    <w:rsid w:val="00A679D4"/>
    <w:rsid w:val="00A67D4D"/>
    <w:rsid w:val="00A67E7E"/>
    <w:rsid w:val="00A68396"/>
    <w:rsid w:val="00A701F6"/>
    <w:rsid w:val="00A70BE4"/>
    <w:rsid w:val="00A70C03"/>
    <w:rsid w:val="00A70C79"/>
    <w:rsid w:val="00A71140"/>
    <w:rsid w:val="00A7244C"/>
    <w:rsid w:val="00A7336C"/>
    <w:rsid w:val="00A73AAD"/>
    <w:rsid w:val="00A73EB1"/>
    <w:rsid w:val="00A74599"/>
    <w:rsid w:val="00A7538E"/>
    <w:rsid w:val="00A76666"/>
    <w:rsid w:val="00A769FE"/>
    <w:rsid w:val="00A806E7"/>
    <w:rsid w:val="00A8113F"/>
    <w:rsid w:val="00A81CC5"/>
    <w:rsid w:val="00A82036"/>
    <w:rsid w:val="00A838C8"/>
    <w:rsid w:val="00A83C34"/>
    <w:rsid w:val="00A83CAC"/>
    <w:rsid w:val="00A8414A"/>
    <w:rsid w:val="00A8426F"/>
    <w:rsid w:val="00A859B0"/>
    <w:rsid w:val="00A861FC"/>
    <w:rsid w:val="00A869F3"/>
    <w:rsid w:val="00A87A8C"/>
    <w:rsid w:val="00A87D50"/>
    <w:rsid w:val="00A90BD6"/>
    <w:rsid w:val="00A90D03"/>
    <w:rsid w:val="00A917E8"/>
    <w:rsid w:val="00A9275A"/>
    <w:rsid w:val="00A93827"/>
    <w:rsid w:val="00A93A05"/>
    <w:rsid w:val="00A93E1B"/>
    <w:rsid w:val="00A9431C"/>
    <w:rsid w:val="00A94506"/>
    <w:rsid w:val="00AA08A9"/>
    <w:rsid w:val="00AA0A03"/>
    <w:rsid w:val="00AA0BA8"/>
    <w:rsid w:val="00AA0C94"/>
    <w:rsid w:val="00AA14C6"/>
    <w:rsid w:val="00AA17D0"/>
    <w:rsid w:val="00AA1A9D"/>
    <w:rsid w:val="00AA1F20"/>
    <w:rsid w:val="00AA2503"/>
    <w:rsid w:val="00AA25A1"/>
    <w:rsid w:val="00AA295B"/>
    <w:rsid w:val="00AA2D99"/>
    <w:rsid w:val="00AA3A32"/>
    <w:rsid w:val="00AA41C1"/>
    <w:rsid w:val="00AA56EF"/>
    <w:rsid w:val="00AA5814"/>
    <w:rsid w:val="00AA5D02"/>
    <w:rsid w:val="00AA61B4"/>
    <w:rsid w:val="00AA63C0"/>
    <w:rsid w:val="00AA7E58"/>
    <w:rsid w:val="00AB0820"/>
    <w:rsid w:val="00AB1240"/>
    <w:rsid w:val="00AB1285"/>
    <w:rsid w:val="00AB169F"/>
    <w:rsid w:val="00AB1DEE"/>
    <w:rsid w:val="00AB2169"/>
    <w:rsid w:val="00AB3089"/>
    <w:rsid w:val="00AB3855"/>
    <w:rsid w:val="00AB3ABF"/>
    <w:rsid w:val="00AB5F4C"/>
    <w:rsid w:val="00AB614D"/>
    <w:rsid w:val="00AB6381"/>
    <w:rsid w:val="00AB640F"/>
    <w:rsid w:val="00AB6E32"/>
    <w:rsid w:val="00AB7586"/>
    <w:rsid w:val="00AB763F"/>
    <w:rsid w:val="00AC08A9"/>
    <w:rsid w:val="00AC0A6C"/>
    <w:rsid w:val="00AC0AF6"/>
    <w:rsid w:val="00AC23E3"/>
    <w:rsid w:val="00AC2912"/>
    <w:rsid w:val="00AC310C"/>
    <w:rsid w:val="00AC33FC"/>
    <w:rsid w:val="00AC5D5F"/>
    <w:rsid w:val="00AC6534"/>
    <w:rsid w:val="00AC6584"/>
    <w:rsid w:val="00AC6B1A"/>
    <w:rsid w:val="00AC7AF8"/>
    <w:rsid w:val="00AC7F9F"/>
    <w:rsid w:val="00AD0995"/>
    <w:rsid w:val="00AD1760"/>
    <w:rsid w:val="00AD1819"/>
    <w:rsid w:val="00AD185A"/>
    <w:rsid w:val="00AD189E"/>
    <w:rsid w:val="00AD2A07"/>
    <w:rsid w:val="00AD2B36"/>
    <w:rsid w:val="00AD522D"/>
    <w:rsid w:val="00AD5D9D"/>
    <w:rsid w:val="00AD6478"/>
    <w:rsid w:val="00AD6880"/>
    <w:rsid w:val="00AD711E"/>
    <w:rsid w:val="00AD712F"/>
    <w:rsid w:val="00AD7177"/>
    <w:rsid w:val="00AD76F0"/>
    <w:rsid w:val="00AD783F"/>
    <w:rsid w:val="00AD7E93"/>
    <w:rsid w:val="00AD7FED"/>
    <w:rsid w:val="00AE105B"/>
    <w:rsid w:val="00AE364A"/>
    <w:rsid w:val="00AE4302"/>
    <w:rsid w:val="00AE4C2D"/>
    <w:rsid w:val="00AE6F30"/>
    <w:rsid w:val="00AE7D22"/>
    <w:rsid w:val="00AF1809"/>
    <w:rsid w:val="00AF19C6"/>
    <w:rsid w:val="00AF2579"/>
    <w:rsid w:val="00AF281C"/>
    <w:rsid w:val="00AF2EDE"/>
    <w:rsid w:val="00AF3AB8"/>
    <w:rsid w:val="00AF3C7D"/>
    <w:rsid w:val="00AF3DBD"/>
    <w:rsid w:val="00AF4B85"/>
    <w:rsid w:val="00AF4DA1"/>
    <w:rsid w:val="00AF68EF"/>
    <w:rsid w:val="00AF6C64"/>
    <w:rsid w:val="00AF71B6"/>
    <w:rsid w:val="00AF75C1"/>
    <w:rsid w:val="00AF7BDD"/>
    <w:rsid w:val="00B002DE"/>
    <w:rsid w:val="00B02374"/>
    <w:rsid w:val="00B03ACA"/>
    <w:rsid w:val="00B041DC"/>
    <w:rsid w:val="00B0484F"/>
    <w:rsid w:val="00B05466"/>
    <w:rsid w:val="00B06C3D"/>
    <w:rsid w:val="00B073CA"/>
    <w:rsid w:val="00B0757A"/>
    <w:rsid w:val="00B075DB"/>
    <w:rsid w:val="00B07988"/>
    <w:rsid w:val="00B10A7F"/>
    <w:rsid w:val="00B11A3D"/>
    <w:rsid w:val="00B127C6"/>
    <w:rsid w:val="00B13C00"/>
    <w:rsid w:val="00B13FCE"/>
    <w:rsid w:val="00B14729"/>
    <w:rsid w:val="00B14B2A"/>
    <w:rsid w:val="00B14BD9"/>
    <w:rsid w:val="00B14EF6"/>
    <w:rsid w:val="00B150E1"/>
    <w:rsid w:val="00B15CB2"/>
    <w:rsid w:val="00B16684"/>
    <w:rsid w:val="00B168E4"/>
    <w:rsid w:val="00B17260"/>
    <w:rsid w:val="00B17414"/>
    <w:rsid w:val="00B2001F"/>
    <w:rsid w:val="00B201AD"/>
    <w:rsid w:val="00B20303"/>
    <w:rsid w:val="00B20490"/>
    <w:rsid w:val="00B20857"/>
    <w:rsid w:val="00B20913"/>
    <w:rsid w:val="00B209A9"/>
    <w:rsid w:val="00B21784"/>
    <w:rsid w:val="00B2199C"/>
    <w:rsid w:val="00B22568"/>
    <w:rsid w:val="00B229E8"/>
    <w:rsid w:val="00B244BE"/>
    <w:rsid w:val="00B25228"/>
    <w:rsid w:val="00B25D97"/>
    <w:rsid w:val="00B25F0B"/>
    <w:rsid w:val="00B2615F"/>
    <w:rsid w:val="00B27017"/>
    <w:rsid w:val="00B30162"/>
    <w:rsid w:val="00B315FE"/>
    <w:rsid w:val="00B3163E"/>
    <w:rsid w:val="00B31C78"/>
    <w:rsid w:val="00B33802"/>
    <w:rsid w:val="00B34C02"/>
    <w:rsid w:val="00B40143"/>
    <w:rsid w:val="00B403E8"/>
    <w:rsid w:val="00B4089C"/>
    <w:rsid w:val="00B40911"/>
    <w:rsid w:val="00B4093C"/>
    <w:rsid w:val="00B40B1F"/>
    <w:rsid w:val="00B416C7"/>
    <w:rsid w:val="00B419E6"/>
    <w:rsid w:val="00B42698"/>
    <w:rsid w:val="00B43A5E"/>
    <w:rsid w:val="00B440B6"/>
    <w:rsid w:val="00B44B2C"/>
    <w:rsid w:val="00B5060E"/>
    <w:rsid w:val="00B5070A"/>
    <w:rsid w:val="00B50A6E"/>
    <w:rsid w:val="00B5278E"/>
    <w:rsid w:val="00B52A12"/>
    <w:rsid w:val="00B52ADC"/>
    <w:rsid w:val="00B530A9"/>
    <w:rsid w:val="00B53A26"/>
    <w:rsid w:val="00B54D97"/>
    <w:rsid w:val="00B551C8"/>
    <w:rsid w:val="00B5553C"/>
    <w:rsid w:val="00B572BE"/>
    <w:rsid w:val="00B57BC6"/>
    <w:rsid w:val="00B6085E"/>
    <w:rsid w:val="00B62D3F"/>
    <w:rsid w:val="00B62F01"/>
    <w:rsid w:val="00B6324E"/>
    <w:rsid w:val="00B63280"/>
    <w:rsid w:val="00B64A05"/>
    <w:rsid w:val="00B659A4"/>
    <w:rsid w:val="00B7080F"/>
    <w:rsid w:val="00B70E31"/>
    <w:rsid w:val="00B71331"/>
    <w:rsid w:val="00B715EA"/>
    <w:rsid w:val="00B7163B"/>
    <w:rsid w:val="00B71C5E"/>
    <w:rsid w:val="00B727DE"/>
    <w:rsid w:val="00B72D36"/>
    <w:rsid w:val="00B7485B"/>
    <w:rsid w:val="00B753D9"/>
    <w:rsid w:val="00B7612C"/>
    <w:rsid w:val="00B77377"/>
    <w:rsid w:val="00B77DDF"/>
    <w:rsid w:val="00B81276"/>
    <w:rsid w:val="00B8185D"/>
    <w:rsid w:val="00B8299A"/>
    <w:rsid w:val="00B829EB"/>
    <w:rsid w:val="00B8436B"/>
    <w:rsid w:val="00B8441E"/>
    <w:rsid w:val="00B84971"/>
    <w:rsid w:val="00B84E0C"/>
    <w:rsid w:val="00B8569D"/>
    <w:rsid w:val="00B856B5"/>
    <w:rsid w:val="00B85AEE"/>
    <w:rsid w:val="00B8683A"/>
    <w:rsid w:val="00B87129"/>
    <w:rsid w:val="00B87A87"/>
    <w:rsid w:val="00B90CDD"/>
    <w:rsid w:val="00B92259"/>
    <w:rsid w:val="00B92400"/>
    <w:rsid w:val="00B928B4"/>
    <w:rsid w:val="00B9525A"/>
    <w:rsid w:val="00B9542B"/>
    <w:rsid w:val="00B955C4"/>
    <w:rsid w:val="00B95CBE"/>
    <w:rsid w:val="00B9636F"/>
    <w:rsid w:val="00B966BB"/>
    <w:rsid w:val="00BA0667"/>
    <w:rsid w:val="00BA1113"/>
    <w:rsid w:val="00BA185F"/>
    <w:rsid w:val="00BA2107"/>
    <w:rsid w:val="00BA22B2"/>
    <w:rsid w:val="00BA3B6A"/>
    <w:rsid w:val="00BA4E23"/>
    <w:rsid w:val="00BA5559"/>
    <w:rsid w:val="00BA5821"/>
    <w:rsid w:val="00BA64FE"/>
    <w:rsid w:val="00BA7665"/>
    <w:rsid w:val="00BB12D8"/>
    <w:rsid w:val="00BB181E"/>
    <w:rsid w:val="00BB1FFE"/>
    <w:rsid w:val="00BB2AF3"/>
    <w:rsid w:val="00BB30AC"/>
    <w:rsid w:val="00BB322C"/>
    <w:rsid w:val="00BB3B90"/>
    <w:rsid w:val="00BB3DBB"/>
    <w:rsid w:val="00BB3E5A"/>
    <w:rsid w:val="00BB448E"/>
    <w:rsid w:val="00BB59C3"/>
    <w:rsid w:val="00BB6AC9"/>
    <w:rsid w:val="00BB6E53"/>
    <w:rsid w:val="00BB7F51"/>
    <w:rsid w:val="00BC2930"/>
    <w:rsid w:val="00BC4409"/>
    <w:rsid w:val="00BC466C"/>
    <w:rsid w:val="00BC4C8F"/>
    <w:rsid w:val="00BC6CBB"/>
    <w:rsid w:val="00BC6D6E"/>
    <w:rsid w:val="00BD0A01"/>
    <w:rsid w:val="00BD0FC6"/>
    <w:rsid w:val="00BD17E1"/>
    <w:rsid w:val="00BD6049"/>
    <w:rsid w:val="00BD69CE"/>
    <w:rsid w:val="00BD78B4"/>
    <w:rsid w:val="00BE1C6C"/>
    <w:rsid w:val="00BE4327"/>
    <w:rsid w:val="00BE437D"/>
    <w:rsid w:val="00BE4519"/>
    <w:rsid w:val="00BE4B48"/>
    <w:rsid w:val="00BE5FC9"/>
    <w:rsid w:val="00BE71EC"/>
    <w:rsid w:val="00BE7BE7"/>
    <w:rsid w:val="00BE7CAB"/>
    <w:rsid w:val="00BF00E9"/>
    <w:rsid w:val="00BF09BC"/>
    <w:rsid w:val="00BF0E13"/>
    <w:rsid w:val="00BF1293"/>
    <w:rsid w:val="00BF187E"/>
    <w:rsid w:val="00BF1CCD"/>
    <w:rsid w:val="00BF244D"/>
    <w:rsid w:val="00BF30EB"/>
    <w:rsid w:val="00BF3830"/>
    <w:rsid w:val="00BF3F39"/>
    <w:rsid w:val="00BF5647"/>
    <w:rsid w:val="00BF6556"/>
    <w:rsid w:val="00BF7450"/>
    <w:rsid w:val="00BF7C20"/>
    <w:rsid w:val="00BFDB22"/>
    <w:rsid w:val="00C012CA"/>
    <w:rsid w:val="00C0268E"/>
    <w:rsid w:val="00C03F5B"/>
    <w:rsid w:val="00C040AF"/>
    <w:rsid w:val="00C04238"/>
    <w:rsid w:val="00C04CFC"/>
    <w:rsid w:val="00C04D67"/>
    <w:rsid w:val="00C05A37"/>
    <w:rsid w:val="00C0669B"/>
    <w:rsid w:val="00C069CA"/>
    <w:rsid w:val="00C06BC7"/>
    <w:rsid w:val="00C074C1"/>
    <w:rsid w:val="00C10598"/>
    <w:rsid w:val="00C106FA"/>
    <w:rsid w:val="00C10EF6"/>
    <w:rsid w:val="00C10F0A"/>
    <w:rsid w:val="00C129A6"/>
    <w:rsid w:val="00C12BAA"/>
    <w:rsid w:val="00C1368E"/>
    <w:rsid w:val="00C14637"/>
    <w:rsid w:val="00C152D8"/>
    <w:rsid w:val="00C15AE2"/>
    <w:rsid w:val="00C15E35"/>
    <w:rsid w:val="00C16BA6"/>
    <w:rsid w:val="00C171C2"/>
    <w:rsid w:val="00C17480"/>
    <w:rsid w:val="00C174AD"/>
    <w:rsid w:val="00C17900"/>
    <w:rsid w:val="00C17E72"/>
    <w:rsid w:val="00C200EB"/>
    <w:rsid w:val="00C20B6E"/>
    <w:rsid w:val="00C22014"/>
    <w:rsid w:val="00C223AC"/>
    <w:rsid w:val="00C22603"/>
    <w:rsid w:val="00C22679"/>
    <w:rsid w:val="00C22D70"/>
    <w:rsid w:val="00C23E70"/>
    <w:rsid w:val="00C23FB8"/>
    <w:rsid w:val="00C24333"/>
    <w:rsid w:val="00C244AD"/>
    <w:rsid w:val="00C24D09"/>
    <w:rsid w:val="00C25509"/>
    <w:rsid w:val="00C269F0"/>
    <w:rsid w:val="00C26DE3"/>
    <w:rsid w:val="00C2761B"/>
    <w:rsid w:val="00C30472"/>
    <w:rsid w:val="00C3055D"/>
    <w:rsid w:val="00C306FD"/>
    <w:rsid w:val="00C32948"/>
    <w:rsid w:val="00C331A6"/>
    <w:rsid w:val="00C331E6"/>
    <w:rsid w:val="00C3413A"/>
    <w:rsid w:val="00C3458F"/>
    <w:rsid w:val="00C34BAC"/>
    <w:rsid w:val="00C362C7"/>
    <w:rsid w:val="00C36445"/>
    <w:rsid w:val="00C36525"/>
    <w:rsid w:val="00C37106"/>
    <w:rsid w:val="00C37E77"/>
    <w:rsid w:val="00C40379"/>
    <w:rsid w:val="00C40BB1"/>
    <w:rsid w:val="00C41521"/>
    <w:rsid w:val="00C419A5"/>
    <w:rsid w:val="00C447BD"/>
    <w:rsid w:val="00C44E5D"/>
    <w:rsid w:val="00C44F09"/>
    <w:rsid w:val="00C46152"/>
    <w:rsid w:val="00C4626A"/>
    <w:rsid w:val="00C46F36"/>
    <w:rsid w:val="00C4730F"/>
    <w:rsid w:val="00C47C80"/>
    <w:rsid w:val="00C4F261"/>
    <w:rsid w:val="00C516E1"/>
    <w:rsid w:val="00C52295"/>
    <w:rsid w:val="00C532B9"/>
    <w:rsid w:val="00C53843"/>
    <w:rsid w:val="00C538B6"/>
    <w:rsid w:val="00C53CE2"/>
    <w:rsid w:val="00C54BDC"/>
    <w:rsid w:val="00C569BB"/>
    <w:rsid w:val="00C56AEC"/>
    <w:rsid w:val="00C570AD"/>
    <w:rsid w:val="00C57FD9"/>
    <w:rsid w:val="00C603FB"/>
    <w:rsid w:val="00C612F1"/>
    <w:rsid w:val="00C61F9E"/>
    <w:rsid w:val="00C62084"/>
    <w:rsid w:val="00C6431D"/>
    <w:rsid w:val="00C64A44"/>
    <w:rsid w:val="00C64D56"/>
    <w:rsid w:val="00C65B24"/>
    <w:rsid w:val="00C6665A"/>
    <w:rsid w:val="00C667F0"/>
    <w:rsid w:val="00C67095"/>
    <w:rsid w:val="00C67D9B"/>
    <w:rsid w:val="00C73643"/>
    <w:rsid w:val="00C7383F"/>
    <w:rsid w:val="00C73FC3"/>
    <w:rsid w:val="00C748D0"/>
    <w:rsid w:val="00C75918"/>
    <w:rsid w:val="00C76281"/>
    <w:rsid w:val="00C76E8A"/>
    <w:rsid w:val="00C76F7E"/>
    <w:rsid w:val="00C77482"/>
    <w:rsid w:val="00C775C8"/>
    <w:rsid w:val="00C77687"/>
    <w:rsid w:val="00C80CC8"/>
    <w:rsid w:val="00C811C9"/>
    <w:rsid w:val="00C827EB"/>
    <w:rsid w:val="00C82E50"/>
    <w:rsid w:val="00C83B77"/>
    <w:rsid w:val="00C8591A"/>
    <w:rsid w:val="00C85CC6"/>
    <w:rsid w:val="00C85D9E"/>
    <w:rsid w:val="00C86488"/>
    <w:rsid w:val="00C867B0"/>
    <w:rsid w:val="00C869F0"/>
    <w:rsid w:val="00C87098"/>
    <w:rsid w:val="00C93D5F"/>
    <w:rsid w:val="00C94CC4"/>
    <w:rsid w:val="00C95E83"/>
    <w:rsid w:val="00C96765"/>
    <w:rsid w:val="00CA0078"/>
    <w:rsid w:val="00CA063B"/>
    <w:rsid w:val="00CA1447"/>
    <w:rsid w:val="00CA1ACE"/>
    <w:rsid w:val="00CA1CBB"/>
    <w:rsid w:val="00CA2A6C"/>
    <w:rsid w:val="00CA31F2"/>
    <w:rsid w:val="00CA3983"/>
    <w:rsid w:val="00CA43B4"/>
    <w:rsid w:val="00CA441D"/>
    <w:rsid w:val="00CA4531"/>
    <w:rsid w:val="00CA4F53"/>
    <w:rsid w:val="00CA55AF"/>
    <w:rsid w:val="00CA568D"/>
    <w:rsid w:val="00CA59EB"/>
    <w:rsid w:val="00CA6064"/>
    <w:rsid w:val="00CA6F36"/>
    <w:rsid w:val="00CA72B0"/>
    <w:rsid w:val="00CA72EB"/>
    <w:rsid w:val="00CA7940"/>
    <w:rsid w:val="00CA7C66"/>
    <w:rsid w:val="00CA7C8F"/>
    <w:rsid w:val="00CB1591"/>
    <w:rsid w:val="00CB1804"/>
    <w:rsid w:val="00CB2332"/>
    <w:rsid w:val="00CB2632"/>
    <w:rsid w:val="00CB2D01"/>
    <w:rsid w:val="00CB3C59"/>
    <w:rsid w:val="00CB4222"/>
    <w:rsid w:val="00CB4B3B"/>
    <w:rsid w:val="00CB4D87"/>
    <w:rsid w:val="00CB662F"/>
    <w:rsid w:val="00CB6A0D"/>
    <w:rsid w:val="00CB752A"/>
    <w:rsid w:val="00CB7892"/>
    <w:rsid w:val="00CB7B62"/>
    <w:rsid w:val="00CB7E01"/>
    <w:rsid w:val="00CC0579"/>
    <w:rsid w:val="00CC0DEB"/>
    <w:rsid w:val="00CC2BAC"/>
    <w:rsid w:val="00CC604A"/>
    <w:rsid w:val="00CC6C83"/>
    <w:rsid w:val="00CC7A7E"/>
    <w:rsid w:val="00CC7F0A"/>
    <w:rsid w:val="00CD08E0"/>
    <w:rsid w:val="00CD101F"/>
    <w:rsid w:val="00CD10AB"/>
    <w:rsid w:val="00CD1BC8"/>
    <w:rsid w:val="00CD2AB8"/>
    <w:rsid w:val="00CD32C7"/>
    <w:rsid w:val="00CD3583"/>
    <w:rsid w:val="00CD36C6"/>
    <w:rsid w:val="00CD4C34"/>
    <w:rsid w:val="00CD4CE3"/>
    <w:rsid w:val="00CD56C3"/>
    <w:rsid w:val="00CD5976"/>
    <w:rsid w:val="00CD5A52"/>
    <w:rsid w:val="00CD5F15"/>
    <w:rsid w:val="00CE016F"/>
    <w:rsid w:val="00CE0573"/>
    <w:rsid w:val="00CE0D13"/>
    <w:rsid w:val="00CE154F"/>
    <w:rsid w:val="00CE162C"/>
    <w:rsid w:val="00CE1716"/>
    <w:rsid w:val="00CE2316"/>
    <w:rsid w:val="00CE379D"/>
    <w:rsid w:val="00CE41E6"/>
    <w:rsid w:val="00CE4C4E"/>
    <w:rsid w:val="00CE5AA8"/>
    <w:rsid w:val="00CE6205"/>
    <w:rsid w:val="00CE6568"/>
    <w:rsid w:val="00CE6590"/>
    <w:rsid w:val="00CE66B6"/>
    <w:rsid w:val="00CE6EF2"/>
    <w:rsid w:val="00CF0908"/>
    <w:rsid w:val="00CF0B39"/>
    <w:rsid w:val="00CF0E73"/>
    <w:rsid w:val="00CF109C"/>
    <w:rsid w:val="00CF2AD5"/>
    <w:rsid w:val="00CF38F3"/>
    <w:rsid w:val="00CF3B8A"/>
    <w:rsid w:val="00CF4248"/>
    <w:rsid w:val="00CF48C2"/>
    <w:rsid w:val="00CF4CC5"/>
    <w:rsid w:val="00CF58A8"/>
    <w:rsid w:val="00D000EB"/>
    <w:rsid w:val="00D01807"/>
    <w:rsid w:val="00D0222A"/>
    <w:rsid w:val="00D03AA9"/>
    <w:rsid w:val="00D04930"/>
    <w:rsid w:val="00D063F5"/>
    <w:rsid w:val="00D06709"/>
    <w:rsid w:val="00D06D9D"/>
    <w:rsid w:val="00D078AF"/>
    <w:rsid w:val="00D10072"/>
    <w:rsid w:val="00D11316"/>
    <w:rsid w:val="00D115DA"/>
    <w:rsid w:val="00D126F3"/>
    <w:rsid w:val="00D12D52"/>
    <w:rsid w:val="00D132A9"/>
    <w:rsid w:val="00D1362F"/>
    <w:rsid w:val="00D14D8A"/>
    <w:rsid w:val="00D155DE"/>
    <w:rsid w:val="00D15BE9"/>
    <w:rsid w:val="00D203BC"/>
    <w:rsid w:val="00D21172"/>
    <w:rsid w:val="00D211FB"/>
    <w:rsid w:val="00D22064"/>
    <w:rsid w:val="00D226B9"/>
    <w:rsid w:val="00D22B1B"/>
    <w:rsid w:val="00D2386F"/>
    <w:rsid w:val="00D247E9"/>
    <w:rsid w:val="00D248EE"/>
    <w:rsid w:val="00D250D7"/>
    <w:rsid w:val="00D26CF6"/>
    <w:rsid w:val="00D2766F"/>
    <w:rsid w:val="00D27BED"/>
    <w:rsid w:val="00D27FFC"/>
    <w:rsid w:val="00D30AA1"/>
    <w:rsid w:val="00D31411"/>
    <w:rsid w:val="00D328AE"/>
    <w:rsid w:val="00D33B3D"/>
    <w:rsid w:val="00D33FF8"/>
    <w:rsid w:val="00D355BB"/>
    <w:rsid w:val="00D359CC"/>
    <w:rsid w:val="00D36894"/>
    <w:rsid w:val="00D41273"/>
    <w:rsid w:val="00D41960"/>
    <w:rsid w:val="00D43838"/>
    <w:rsid w:val="00D43BCE"/>
    <w:rsid w:val="00D44368"/>
    <w:rsid w:val="00D4517B"/>
    <w:rsid w:val="00D45BB8"/>
    <w:rsid w:val="00D46D69"/>
    <w:rsid w:val="00D47A45"/>
    <w:rsid w:val="00D47CE8"/>
    <w:rsid w:val="00D47DD4"/>
    <w:rsid w:val="00D50439"/>
    <w:rsid w:val="00D52B05"/>
    <w:rsid w:val="00D5344F"/>
    <w:rsid w:val="00D5354B"/>
    <w:rsid w:val="00D540BF"/>
    <w:rsid w:val="00D5476B"/>
    <w:rsid w:val="00D56BB8"/>
    <w:rsid w:val="00D57C4B"/>
    <w:rsid w:val="00D5DE49"/>
    <w:rsid w:val="00D60746"/>
    <w:rsid w:val="00D60757"/>
    <w:rsid w:val="00D625F1"/>
    <w:rsid w:val="00D62E56"/>
    <w:rsid w:val="00D63424"/>
    <w:rsid w:val="00D65038"/>
    <w:rsid w:val="00D663E1"/>
    <w:rsid w:val="00D6757A"/>
    <w:rsid w:val="00D6765E"/>
    <w:rsid w:val="00D67DB9"/>
    <w:rsid w:val="00D67EFD"/>
    <w:rsid w:val="00D70791"/>
    <w:rsid w:val="00D7147F"/>
    <w:rsid w:val="00D715BF"/>
    <w:rsid w:val="00D71823"/>
    <w:rsid w:val="00D72D63"/>
    <w:rsid w:val="00D72E3D"/>
    <w:rsid w:val="00D72E95"/>
    <w:rsid w:val="00D7599E"/>
    <w:rsid w:val="00D77210"/>
    <w:rsid w:val="00D82F5A"/>
    <w:rsid w:val="00D847A9"/>
    <w:rsid w:val="00D84D31"/>
    <w:rsid w:val="00D8501C"/>
    <w:rsid w:val="00D860B0"/>
    <w:rsid w:val="00D865BB"/>
    <w:rsid w:val="00D87E16"/>
    <w:rsid w:val="00D87E55"/>
    <w:rsid w:val="00D91086"/>
    <w:rsid w:val="00D9280E"/>
    <w:rsid w:val="00D95367"/>
    <w:rsid w:val="00D95F47"/>
    <w:rsid w:val="00D96C45"/>
    <w:rsid w:val="00D97288"/>
    <w:rsid w:val="00DA00F8"/>
    <w:rsid w:val="00DA0181"/>
    <w:rsid w:val="00DA02D1"/>
    <w:rsid w:val="00DA1692"/>
    <w:rsid w:val="00DA2D0C"/>
    <w:rsid w:val="00DA3BC7"/>
    <w:rsid w:val="00DA40DD"/>
    <w:rsid w:val="00DA4166"/>
    <w:rsid w:val="00DA5902"/>
    <w:rsid w:val="00DA5FEF"/>
    <w:rsid w:val="00DA7C19"/>
    <w:rsid w:val="00DA7FCA"/>
    <w:rsid w:val="00DB00ED"/>
    <w:rsid w:val="00DB03C8"/>
    <w:rsid w:val="00DB084D"/>
    <w:rsid w:val="00DB10FD"/>
    <w:rsid w:val="00DB155A"/>
    <w:rsid w:val="00DB1714"/>
    <w:rsid w:val="00DB3C56"/>
    <w:rsid w:val="00DB3F0A"/>
    <w:rsid w:val="00DB429E"/>
    <w:rsid w:val="00DB62CE"/>
    <w:rsid w:val="00DB6744"/>
    <w:rsid w:val="00DB6CEE"/>
    <w:rsid w:val="00DB795E"/>
    <w:rsid w:val="00DC06A0"/>
    <w:rsid w:val="00DC072E"/>
    <w:rsid w:val="00DC1246"/>
    <w:rsid w:val="00DC2300"/>
    <w:rsid w:val="00DC2492"/>
    <w:rsid w:val="00DC28A9"/>
    <w:rsid w:val="00DC2D75"/>
    <w:rsid w:val="00DC2E2D"/>
    <w:rsid w:val="00DC3779"/>
    <w:rsid w:val="00DC3A39"/>
    <w:rsid w:val="00DC4267"/>
    <w:rsid w:val="00DC54A8"/>
    <w:rsid w:val="00DC58E7"/>
    <w:rsid w:val="00DC59DA"/>
    <w:rsid w:val="00DC5EA8"/>
    <w:rsid w:val="00DC624E"/>
    <w:rsid w:val="00DC6AD5"/>
    <w:rsid w:val="00DC730B"/>
    <w:rsid w:val="00DC78FE"/>
    <w:rsid w:val="00DD117E"/>
    <w:rsid w:val="00DD1622"/>
    <w:rsid w:val="00DD17F8"/>
    <w:rsid w:val="00DD2DEE"/>
    <w:rsid w:val="00DD3C37"/>
    <w:rsid w:val="00DD3CB6"/>
    <w:rsid w:val="00DD3DBD"/>
    <w:rsid w:val="00DD639A"/>
    <w:rsid w:val="00DD682E"/>
    <w:rsid w:val="00DE0379"/>
    <w:rsid w:val="00DE0AEA"/>
    <w:rsid w:val="00DE1019"/>
    <w:rsid w:val="00DE181E"/>
    <w:rsid w:val="00DE1F6A"/>
    <w:rsid w:val="00DE3432"/>
    <w:rsid w:val="00DE3D5F"/>
    <w:rsid w:val="00DE584C"/>
    <w:rsid w:val="00DE7044"/>
    <w:rsid w:val="00DE7CFE"/>
    <w:rsid w:val="00DE7FC4"/>
    <w:rsid w:val="00DF075F"/>
    <w:rsid w:val="00DF16E9"/>
    <w:rsid w:val="00DF1F25"/>
    <w:rsid w:val="00DF2293"/>
    <w:rsid w:val="00DF45E2"/>
    <w:rsid w:val="00DF56E6"/>
    <w:rsid w:val="00DF576F"/>
    <w:rsid w:val="00DF5AD7"/>
    <w:rsid w:val="00DF6A10"/>
    <w:rsid w:val="00DF6BF8"/>
    <w:rsid w:val="00DF720A"/>
    <w:rsid w:val="00DF7A85"/>
    <w:rsid w:val="00DF7E65"/>
    <w:rsid w:val="00E00FBC"/>
    <w:rsid w:val="00E014E5"/>
    <w:rsid w:val="00E02B95"/>
    <w:rsid w:val="00E03661"/>
    <w:rsid w:val="00E05152"/>
    <w:rsid w:val="00E06330"/>
    <w:rsid w:val="00E06734"/>
    <w:rsid w:val="00E0793A"/>
    <w:rsid w:val="00E07AD8"/>
    <w:rsid w:val="00E07E78"/>
    <w:rsid w:val="00E10192"/>
    <w:rsid w:val="00E102D6"/>
    <w:rsid w:val="00E1099E"/>
    <w:rsid w:val="00E10E77"/>
    <w:rsid w:val="00E112A1"/>
    <w:rsid w:val="00E115C7"/>
    <w:rsid w:val="00E12AC1"/>
    <w:rsid w:val="00E1321E"/>
    <w:rsid w:val="00E14867"/>
    <w:rsid w:val="00E15EBF"/>
    <w:rsid w:val="00E17223"/>
    <w:rsid w:val="00E21452"/>
    <w:rsid w:val="00E21743"/>
    <w:rsid w:val="00E21962"/>
    <w:rsid w:val="00E227E4"/>
    <w:rsid w:val="00E233F3"/>
    <w:rsid w:val="00E238FA"/>
    <w:rsid w:val="00E23AA4"/>
    <w:rsid w:val="00E23C42"/>
    <w:rsid w:val="00E241C4"/>
    <w:rsid w:val="00E2444D"/>
    <w:rsid w:val="00E249EF"/>
    <w:rsid w:val="00E24F65"/>
    <w:rsid w:val="00E25253"/>
    <w:rsid w:val="00E25632"/>
    <w:rsid w:val="00E25C07"/>
    <w:rsid w:val="00E25E33"/>
    <w:rsid w:val="00E26D15"/>
    <w:rsid w:val="00E31008"/>
    <w:rsid w:val="00E31941"/>
    <w:rsid w:val="00E31CC0"/>
    <w:rsid w:val="00E3218F"/>
    <w:rsid w:val="00E32ED2"/>
    <w:rsid w:val="00E3344C"/>
    <w:rsid w:val="00E33E3D"/>
    <w:rsid w:val="00E3425D"/>
    <w:rsid w:val="00E3488C"/>
    <w:rsid w:val="00E34DCF"/>
    <w:rsid w:val="00E35867"/>
    <w:rsid w:val="00E35CBC"/>
    <w:rsid w:val="00E371EF"/>
    <w:rsid w:val="00E3745E"/>
    <w:rsid w:val="00E37B9C"/>
    <w:rsid w:val="00E37DD5"/>
    <w:rsid w:val="00E404FF"/>
    <w:rsid w:val="00E4135F"/>
    <w:rsid w:val="00E41368"/>
    <w:rsid w:val="00E41399"/>
    <w:rsid w:val="00E424E2"/>
    <w:rsid w:val="00E42541"/>
    <w:rsid w:val="00E42E69"/>
    <w:rsid w:val="00E43D36"/>
    <w:rsid w:val="00E441CC"/>
    <w:rsid w:val="00E4433D"/>
    <w:rsid w:val="00E443D0"/>
    <w:rsid w:val="00E45BB5"/>
    <w:rsid w:val="00E5019D"/>
    <w:rsid w:val="00E516DC"/>
    <w:rsid w:val="00E51C85"/>
    <w:rsid w:val="00E540DA"/>
    <w:rsid w:val="00E5514D"/>
    <w:rsid w:val="00E55C83"/>
    <w:rsid w:val="00E561F6"/>
    <w:rsid w:val="00E5697A"/>
    <w:rsid w:val="00E6142B"/>
    <w:rsid w:val="00E6175D"/>
    <w:rsid w:val="00E627FC"/>
    <w:rsid w:val="00E62832"/>
    <w:rsid w:val="00E62A09"/>
    <w:rsid w:val="00E6387D"/>
    <w:rsid w:val="00E646C0"/>
    <w:rsid w:val="00E65A61"/>
    <w:rsid w:val="00E7077F"/>
    <w:rsid w:val="00E708D2"/>
    <w:rsid w:val="00E70A20"/>
    <w:rsid w:val="00E71BF7"/>
    <w:rsid w:val="00E71D23"/>
    <w:rsid w:val="00E71EAB"/>
    <w:rsid w:val="00E723EB"/>
    <w:rsid w:val="00E7240A"/>
    <w:rsid w:val="00E73A70"/>
    <w:rsid w:val="00E73D51"/>
    <w:rsid w:val="00E74278"/>
    <w:rsid w:val="00E753F3"/>
    <w:rsid w:val="00E75BA1"/>
    <w:rsid w:val="00E76127"/>
    <w:rsid w:val="00E771CB"/>
    <w:rsid w:val="00E77D15"/>
    <w:rsid w:val="00E77E4D"/>
    <w:rsid w:val="00E8014D"/>
    <w:rsid w:val="00E80942"/>
    <w:rsid w:val="00E82E53"/>
    <w:rsid w:val="00E836FB"/>
    <w:rsid w:val="00E85223"/>
    <w:rsid w:val="00E85CDC"/>
    <w:rsid w:val="00E8651E"/>
    <w:rsid w:val="00E8721F"/>
    <w:rsid w:val="00E87D6E"/>
    <w:rsid w:val="00E907FB"/>
    <w:rsid w:val="00E90CBD"/>
    <w:rsid w:val="00E910C5"/>
    <w:rsid w:val="00E9221D"/>
    <w:rsid w:val="00E92EE3"/>
    <w:rsid w:val="00E92FA7"/>
    <w:rsid w:val="00E94145"/>
    <w:rsid w:val="00E96564"/>
    <w:rsid w:val="00E97674"/>
    <w:rsid w:val="00E97687"/>
    <w:rsid w:val="00E97D1E"/>
    <w:rsid w:val="00EA0095"/>
    <w:rsid w:val="00EA0F89"/>
    <w:rsid w:val="00EA10E6"/>
    <w:rsid w:val="00EA1105"/>
    <w:rsid w:val="00EA3846"/>
    <w:rsid w:val="00EA685A"/>
    <w:rsid w:val="00EA73DC"/>
    <w:rsid w:val="00EA73DE"/>
    <w:rsid w:val="00EA7444"/>
    <w:rsid w:val="00EA76D0"/>
    <w:rsid w:val="00EA7709"/>
    <w:rsid w:val="00EB0283"/>
    <w:rsid w:val="00EB075C"/>
    <w:rsid w:val="00EB0FDE"/>
    <w:rsid w:val="00EB152F"/>
    <w:rsid w:val="00EB16BC"/>
    <w:rsid w:val="00EB2203"/>
    <w:rsid w:val="00EB3B4C"/>
    <w:rsid w:val="00EB3CA4"/>
    <w:rsid w:val="00EB40C6"/>
    <w:rsid w:val="00EB40F0"/>
    <w:rsid w:val="00EB4FE7"/>
    <w:rsid w:val="00EB51AD"/>
    <w:rsid w:val="00EB53D4"/>
    <w:rsid w:val="00EB60E8"/>
    <w:rsid w:val="00EB681E"/>
    <w:rsid w:val="00EB730B"/>
    <w:rsid w:val="00EB79C9"/>
    <w:rsid w:val="00EB7AD1"/>
    <w:rsid w:val="00EC0216"/>
    <w:rsid w:val="00EC0AAF"/>
    <w:rsid w:val="00EC1651"/>
    <w:rsid w:val="00EC1DA3"/>
    <w:rsid w:val="00EC222C"/>
    <w:rsid w:val="00EC28E3"/>
    <w:rsid w:val="00EC3EDF"/>
    <w:rsid w:val="00EC40EF"/>
    <w:rsid w:val="00EC49DD"/>
    <w:rsid w:val="00EC4FDE"/>
    <w:rsid w:val="00EC6852"/>
    <w:rsid w:val="00EC6CB3"/>
    <w:rsid w:val="00EC7730"/>
    <w:rsid w:val="00ED03AB"/>
    <w:rsid w:val="00ED16D5"/>
    <w:rsid w:val="00ED2128"/>
    <w:rsid w:val="00ED2F60"/>
    <w:rsid w:val="00ED3C7B"/>
    <w:rsid w:val="00ED4D52"/>
    <w:rsid w:val="00ED6C54"/>
    <w:rsid w:val="00ED6D31"/>
    <w:rsid w:val="00ED7784"/>
    <w:rsid w:val="00ED7A00"/>
    <w:rsid w:val="00EE034A"/>
    <w:rsid w:val="00EE13C9"/>
    <w:rsid w:val="00EE1DC3"/>
    <w:rsid w:val="00EE275A"/>
    <w:rsid w:val="00EE2872"/>
    <w:rsid w:val="00EE2DF1"/>
    <w:rsid w:val="00EE3AA3"/>
    <w:rsid w:val="00EE40E4"/>
    <w:rsid w:val="00EE4439"/>
    <w:rsid w:val="00EE4B6F"/>
    <w:rsid w:val="00EE5446"/>
    <w:rsid w:val="00EE5932"/>
    <w:rsid w:val="00EE63A1"/>
    <w:rsid w:val="00EE652F"/>
    <w:rsid w:val="00EE74A0"/>
    <w:rsid w:val="00EF0D23"/>
    <w:rsid w:val="00EF2A34"/>
    <w:rsid w:val="00EF34A4"/>
    <w:rsid w:val="00EF34E3"/>
    <w:rsid w:val="00EF3A3A"/>
    <w:rsid w:val="00EF4001"/>
    <w:rsid w:val="00EF4403"/>
    <w:rsid w:val="00EF49EE"/>
    <w:rsid w:val="00EF49F0"/>
    <w:rsid w:val="00EF5F92"/>
    <w:rsid w:val="00EF604A"/>
    <w:rsid w:val="00EF6445"/>
    <w:rsid w:val="00EF7703"/>
    <w:rsid w:val="00EF7D55"/>
    <w:rsid w:val="00F000ED"/>
    <w:rsid w:val="00F002D6"/>
    <w:rsid w:val="00F00540"/>
    <w:rsid w:val="00F0094F"/>
    <w:rsid w:val="00F02904"/>
    <w:rsid w:val="00F032BF"/>
    <w:rsid w:val="00F03476"/>
    <w:rsid w:val="00F049C0"/>
    <w:rsid w:val="00F04AF5"/>
    <w:rsid w:val="00F05066"/>
    <w:rsid w:val="00F053B0"/>
    <w:rsid w:val="00F07F44"/>
    <w:rsid w:val="00F11097"/>
    <w:rsid w:val="00F12420"/>
    <w:rsid w:val="00F13409"/>
    <w:rsid w:val="00F15696"/>
    <w:rsid w:val="00F16775"/>
    <w:rsid w:val="00F168C5"/>
    <w:rsid w:val="00F20CB4"/>
    <w:rsid w:val="00F20E13"/>
    <w:rsid w:val="00F220F8"/>
    <w:rsid w:val="00F22B3E"/>
    <w:rsid w:val="00F23B9F"/>
    <w:rsid w:val="00F25656"/>
    <w:rsid w:val="00F26625"/>
    <w:rsid w:val="00F26DF7"/>
    <w:rsid w:val="00F2760A"/>
    <w:rsid w:val="00F30495"/>
    <w:rsid w:val="00F307D7"/>
    <w:rsid w:val="00F30D96"/>
    <w:rsid w:val="00F3108E"/>
    <w:rsid w:val="00F31398"/>
    <w:rsid w:val="00F316A7"/>
    <w:rsid w:val="00F31F4F"/>
    <w:rsid w:val="00F32159"/>
    <w:rsid w:val="00F32D2C"/>
    <w:rsid w:val="00F32E02"/>
    <w:rsid w:val="00F33BF9"/>
    <w:rsid w:val="00F3539A"/>
    <w:rsid w:val="00F3608C"/>
    <w:rsid w:val="00F361BD"/>
    <w:rsid w:val="00F365EA"/>
    <w:rsid w:val="00F40BAC"/>
    <w:rsid w:val="00F41D25"/>
    <w:rsid w:val="00F439E0"/>
    <w:rsid w:val="00F43A72"/>
    <w:rsid w:val="00F43BD7"/>
    <w:rsid w:val="00F44EF8"/>
    <w:rsid w:val="00F4507E"/>
    <w:rsid w:val="00F458FE"/>
    <w:rsid w:val="00F46B73"/>
    <w:rsid w:val="00F46F37"/>
    <w:rsid w:val="00F472D1"/>
    <w:rsid w:val="00F47759"/>
    <w:rsid w:val="00F47C2E"/>
    <w:rsid w:val="00F501A7"/>
    <w:rsid w:val="00F50357"/>
    <w:rsid w:val="00F50C16"/>
    <w:rsid w:val="00F5249C"/>
    <w:rsid w:val="00F52B07"/>
    <w:rsid w:val="00F534DC"/>
    <w:rsid w:val="00F535F3"/>
    <w:rsid w:val="00F552E3"/>
    <w:rsid w:val="00F55CF6"/>
    <w:rsid w:val="00F55DCB"/>
    <w:rsid w:val="00F57A6C"/>
    <w:rsid w:val="00F607AA"/>
    <w:rsid w:val="00F60C08"/>
    <w:rsid w:val="00F60FD5"/>
    <w:rsid w:val="00F62536"/>
    <w:rsid w:val="00F6286D"/>
    <w:rsid w:val="00F646AE"/>
    <w:rsid w:val="00F65BCE"/>
    <w:rsid w:val="00F66118"/>
    <w:rsid w:val="00F675DB"/>
    <w:rsid w:val="00F716AB"/>
    <w:rsid w:val="00F7231B"/>
    <w:rsid w:val="00F729A4"/>
    <w:rsid w:val="00F72D82"/>
    <w:rsid w:val="00F735CA"/>
    <w:rsid w:val="00F735DA"/>
    <w:rsid w:val="00F73971"/>
    <w:rsid w:val="00F74805"/>
    <w:rsid w:val="00F7575D"/>
    <w:rsid w:val="00F76174"/>
    <w:rsid w:val="00F77AC0"/>
    <w:rsid w:val="00F77BE3"/>
    <w:rsid w:val="00F80529"/>
    <w:rsid w:val="00F80BDE"/>
    <w:rsid w:val="00F811A5"/>
    <w:rsid w:val="00F82AC0"/>
    <w:rsid w:val="00F82D84"/>
    <w:rsid w:val="00F8300C"/>
    <w:rsid w:val="00F83160"/>
    <w:rsid w:val="00F84E28"/>
    <w:rsid w:val="00F853F6"/>
    <w:rsid w:val="00F85B29"/>
    <w:rsid w:val="00F85CC8"/>
    <w:rsid w:val="00F85D05"/>
    <w:rsid w:val="00F85DD1"/>
    <w:rsid w:val="00F86277"/>
    <w:rsid w:val="00F874BB"/>
    <w:rsid w:val="00F87E25"/>
    <w:rsid w:val="00F9040A"/>
    <w:rsid w:val="00F90538"/>
    <w:rsid w:val="00F9349B"/>
    <w:rsid w:val="00F93705"/>
    <w:rsid w:val="00F93A0C"/>
    <w:rsid w:val="00F9489D"/>
    <w:rsid w:val="00F94BAE"/>
    <w:rsid w:val="00F9517E"/>
    <w:rsid w:val="00F9550E"/>
    <w:rsid w:val="00F95B37"/>
    <w:rsid w:val="00F969EC"/>
    <w:rsid w:val="00F9742A"/>
    <w:rsid w:val="00F97569"/>
    <w:rsid w:val="00F97FE3"/>
    <w:rsid w:val="00FA19A6"/>
    <w:rsid w:val="00FA1D1A"/>
    <w:rsid w:val="00FA3A8B"/>
    <w:rsid w:val="00FA45A6"/>
    <w:rsid w:val="00FA4F38"/>
    <w:rsid w:val="00FA6257"/>
    <w:rsid w:val="00FA6635"/>
    <w:rsid w:val="00FA721D"/>
    <w:rsid w:val="00FA78B5"/>
    <w:rsid w:val="00FB0DE2"/>
    <w:rsid w:val="00FB0F20"/>
    <w:rsid w:val="00FB1281"/>
    <w:rsid w:val="00FB2523"/>
    <w:rsid w:val="00FB29FE"/>
    <w:rsid w:val="00FB3710"/>
    <w:rsid w:val="00FB4901"/>
    <w:rsid w:val="00FB527F"/>
    <w:rsid w:val="00FB658E"/>
    <w:rsid w:val="00FB674D"/>
    <w:rsid w:val="00FB7022"/>
    <w:rsid w:val="00FC05D9"/>
    <w:rsid w:val="00FC1E2B"/>
    <w:rsid w:val="00FC3EDF"/>
    <w:rsid w:val="00FC4B45"/>
    <w:rsid w:val="00FC5390"/>
    <w:rsid w:val="00FC671A"/>
    <w:rsid w:val="00FC67C1"/>
    <w:rsid w:val="00FC698C"/>
    <w:rsid w:val="00FC7988"/>
    <w:rsid w:val="00FC7B81"/>
    <w:rsid w:val="00FD0400"/>
    <w:rsid w:val="00FD0B3C"/>
    <w:rsid w:val="00FD135A"/>
    <w:rsid w:val="00FD1818"/>
    <w:rsid w:val="00FD1EBA"/>
    <w:rsid w:val="00FD1F51"/>
    <w:rsid w:val="00FD1FC7"/>
    <w:rsid w:val="00FD2514"/>
    <w:rsid w:val="00FD2873"/>
    <w:rsid w:val="00FD3227"/>
    <w:rsid w:val="00FD38FB"/>
    <w:rsid w:val="00FD3D9C"/>
    <w:rsid w:val="00FD450E"/>
    <w:rsid w:val="00FD594F"/>
    <w:rsid w:val="00FD67F7"/>
    <w:rsid w:val="00FD6F5F"/>
    <w:rsid w:val="00FD7399"/>
    <w:rsid w:val="00FE0521"/>
    <w:rsid w:val="00FE073B"/>
    <w:rsid w:val="00FE0D35"/>
    <w:rsid w:val="00FE18F8"/>
    <w:rsid w:val="00FE348C"/>
    <w:rsid w:val="00FE3759"/>
    <w:rsid w:val="00FE3B7D"/>
    <w:rsid w:val="00FE491A"/>
    <w:rsid w:val="00FE4A00"/>
    <w:rsid w:val="00FE686E"/>
    <w:rsid w:val="00FE7E84"/>
    <w:rsid w:val="00FF2E5D"/>
    <w:rsid w:val="00FF451D"/>
    <w:rsid w:val="00FF46EC"/>
    <w:rsid w:val="00FF5605"/>
    <w:rsid w:val="00FF5966"/>
    <w:rsid w:val="00FF5F58"/>
    <w:rsid w:val="00FF71A5"/>
    <w:rsid w:val="00FF71F2"/>
    <w:rsid w:val="00FF7A66"/>
    <w:rsid w:val="0104ABD7"/>
    <w:rsid w:val="0125E508"/>
    <w:rsid w:val="0129C914"/>
    <w:rsid w:val="012C1ECE"/>
    <w:rsid w:val="0142E699"/>
    <w:rsid w:val="01673715"/>
    <w:rsid w:val="016952F8"/>
    <w:rsid w:val="01A7DA82"/>
    <w:rsid w:val="01B61B1E"/>
    <w:rsid w:val="01C33195"/>
    <w:rsid w:val="01D88A80"/>
    <w:rsid w:val="01DA5BC3"/>
    <w:rsid w:val="01DED33E"/>
    <w:rsid w:val="01F0037D"/>
    <w:rsid w:val="01FFB650"/>
    <w:rsid w:val="0229DDA8"/>
    <w:rsid w:val="022E95C8"/>
    <w:rsid w:val="0236F264"/>
    <w:rsid w:val="023D11C3"/>
    <w:rsid w:val="0240CF9E"/>
    <w:rsid w:val="0243F023"/>
    <w:rsid w:val="027348F0"/>
    <w:rsid w:val="027F91A5"/>
    <w:rsid w:val="02A49C90"/>
    <w:rsid w:val="02AA289D"/>
    <w:rsid w:val="02B15EAE"/>
    <w:rsid w:val="02B5323C"/>
    <w:rsid w:val="02E831BE"/>
    <w:rsid w:val="02F58B10"/>
    <w:rsid w:val="031F4D01"/>
    <w:rsid w:val="035C12C6"/>
    <w:rsid w:val="0371B555"/>
    <w:rsid w:val="03A66799"/>
    <w:rsid w:val="03D75C87"/>
    <w:rsid w:val="03D8A797"/>
    <w:rsid w:val="03DD3649"/>
    <w:rsid w:val="03F8C184"/>
    <w:rsid w:val="03F9A0AE"/>
    <w:rsid w:val="03FA0400"/>
    <w:rsid w:val="041BA54D"/>
    <w:rsid w:val="0424C514"/>
    <w:rsid w:val="043CD766"/>
    <w:rsid w:val="043D5D8D"/>
    <w:rsid w:val="04411F7A"/>
    <w:rsid w:val="04527505"/>
    <w:rsid w:val="047ECCFF"/>
    <w:rsid w:val="04BF0C31"/>
    <w:rsid w:val="04BF432A"/>
    <w:rsid w:val="04D639C7"/>
    <w:rsid w:val="04EE6598"/>
    <w:rsid w:val="04F85ABB"/>
    <w:rsid w:val="05051DD5"/>
    <w:rsid w:val="05374420"/>
    <w:rsid w:val="0538A198"/>
    <w:rsid w:val="0588427E"/>
    <w:rsid w:val="058C9F9E"/>
    <w:rsid w:val="05B85E77"/>
    <w:rsid w:val="05C18E00"/>
    <w:rsid w:val="05D57EBC"/>
    <w:rsid w:val="05EFBAB5"/>
    <w:rsid w:val="05EFBE06"/>
    <w:rsid w:val="06166294"/>
    <w:rsid w:val="062653AD"/>
    <w:rsid w:val="062F0494"/>
    <w:rsid w:val="063FE99E"/>
    <w:rsid w:val="066FA8CA"/>
    <w:rsid w:val="06A6FDD7"/>
    <w:rsid w:val="06FDAEBF"/>
    <w:rsid w:val="070AAC95"/>
    <w:rsid w:val="072A6332"/>
    <w:rsid w:val="074F8108"/>
    <w:rsid w:val="0753460F"/>
    <w:rsid w:val="075BB8BC"/>
    <w:rsid w:val="075F84DE"/>
    <w:rsid w:val="07671FC3"/>
    <w:rsid w:val="0767AF2E"/>
    <w:rsid w:val="077AEBC5"/>
    <w:rsid w:val="077E66A7"/>
    <w:rsid w:val="0796C4BB"/>
    <w:rsid w:val="07DFAF9E"/>
    <w:rsid w:val="07E72DBF"/>
    <w:rsid w:val="07EF061F"/>
    <w:rsid w:val="07FBB6CB"/>
    <w:rsid w:val="082FAB9C"/>
    <w:rsid w:val="083BAF45"/>
    <w:rsid w:val="08486E14"/>
    <w:rsid w:val="0858EBCD"/>
    <w:rsid w:val="086B57EF"/>
    <w:rsid w:val="0879A63E"/>
    <w:rsid w:val="0899CF73"/>
    <w:rsid w:val="089C4F65"/>
    <w:rsid w:val="08A6F207"/>
    <w:rsid w:val="08A77E23"/>
    <w:rsid w:val="08B07970"/>
    <w:rsid w:val="08B63AEC"/>
    <w:rsid w:val="08BA6EF5"/>
    <w:rsid w:val="08C320A4"/>
    <w:rsid w:val="08C65980"/>
    <w:rsid w:val="08D958CE"/>
    <w:rsid w:val="08E435B0"/>
    <w:rsid w:val="08EB25DA"/>
    <w:rsid w:val="08F2A869"/>
    <w:rsid w:val="08F73CF6"/>
    <w:rsid w:val="08FD23CD"/>
    <w:rsid w:val="090BC88A"/>
    <w:rsid w:val="090CAAB6"/>
    <w:rsid w:val="095100C7"/>
    <w:rsid w:val="0958508F"/>
    <w:rsid w:val="097F6CEF"/>
    <w:rsid w:val="0984F02B"/>
    <w:rsid w:val="098A97E2"/>
    <w:rsid w:val="09AC65E5"/>
    <w:rsid w:val="09B834EC"/>
    <w:rsid w:val="09C04C38"/>
    <w:rsid w:val="09CADBE9"/>
    <w:rsid w:val="09EA86BF"/>
    <w:rsid w:val="0A0BCEEC"/>
    <w:rsid w:val="0A27542E"/>
    <w:rsid w:val="0A36268D"/>
    <w:rsid w:val="0A3B5C24"/>
    <w:rsid w:val="0A421A93"/>
    <w:rsid w:val="0A47EE44"/>
    <w:rsid w:val="0A4C3254"/>
    <w:rsid w:val="0A4DCB17"/>
    <w:rsid w:val="0AAC977D"/>
    <w:rsid w:val="0AB6CEEB"/>
    <w:rsid w:val="0AB89D46"/>
    <w:rsid w:val="0AE3B229"/>
    <w:rsid w:val="0AE4C1B1"/>
    <w:rsid w:val="0AE71D33"/>
    <w:rsid w:val="0AFB77C7"/>
    <w:rsid w:val="0B09B143"/>
    <w:rsid w:val="0B126579"/>
    <w:rsid w:val="0B1FD4B3"/>
    <w:rsid w:val="0B50FE8C"/>
    <w:rsid w:val="0B771373"/>
    <w:rsid w:val="0B9E1BE4"/>
    <w:rsid w:val="0BA410F0"/>
    <w:rsid w:val="0BB699E5"/>
    <w:rsid w:val="0BC8579E"/>
    <w:rsid w:val="0C054E5F"/>
    <w:rsid w:val="0C1B378B"/>
    <w:rsid w:val="0C455470"/>
    <w:rsid w:val="0C458A89"/>
    <w:rsid w:val="0C5D4ED0"/>
    <w:rsid w:val="0C6403BB"/>
    <w:rsid w:val="0C64CE3B"/>
    <w:rsid w:val="0C6C98EA"/>
    <w:rsid w:val="0C96056B"/>
    <w:rsid w:val="0C97C94D"/>
    <w:rsid w:val="0CC72645"/>
    <w:rsid w:val="0CC74A82"/>
    <w:rsid w:val="0CD04C8F"/>
    <w:rsid w:val="0D3F6907"/>
    <w:rsid w:val="0D70252F"/>
    <w:rsid w:val="0D98A112"/>
    <w:rsid w:val="0DA8111D"/>
    <w:rsid w:val="0DB74C5A"/>
    <w:rsid w:val="0DC16B50"/>
    <w:rsid w:val="0DC917E7"/>
    <w:rsid w:val="0E0AFAB4"/>
    <w:rsid w:val="0E14A6C8"/>
    <w:rsid w:val="0E186151"/>
    <w:rsid w:val="0E2E39C1"/>
    <w:rsid w:val="0E59AECA"/>
    <w:rsid w:val="0E6F6D0B"/>
    <w:rsid w:val="0E84C90B"/>
    <w:rsid w:val="0EACCA64"/>
    <w:rsid w:val="0EB380A8"/>
    <w:rsid w:val="0EBA822F"/>
    <w:rsid w:val="0EEA8F0A"/>
    <w:rsid w:val="0EFCA351"/>
    <w:rsid w:val="0F1C3EE0"/>
    <w:rsid w:val="0F5F3164"/>
    <w:rsid w:val="0F67451B"/>
    <w:rsid w:val="0F6E9AF8"/>
    <w:rsid w:val="0F70251D"/>
    <w:rsid w:val="0F77A177"/>
    <w:rsid w:val="0F8BB60A"/>
    <w:rsid w:val="0F8DC412"/>
    <w:rsid w:val="0F909131"/>
    <w:rsid w:val="0FB44298"/>
    <w:rsid w:val="0FC7F5FA"/>
    <w:rsid w:val="0FE20C83"/>
    <w:rsid w:val="0FE4B2B6"/>
    <w:rsid w:val="105187FE"/>
    <w:rsid w:val="1051F865"/>
    <w:rsid w:val="105F48DD"/>
    <w:rsid w:val="1066C801"/>
    <w:rsid w:val="1072F114"/>
    <w:rsid w:val="107AB193"/>
    <w:rsid w:val="10845586"/>
    <w:rsid w:val="109CC1FC"/>
    <w:rsid w:val="109DACDA"/>
    <w:rsid w:val="109DACEF"/>
    <w:rsid w:val="10A9E490"/>
    <w:rsid w:val="10C2B226"/>
    <w:rsid w:val="10C3B021"/>
    <w:rsid w:val="10ED2187"/>
    <w:rsid w:val="10EE5EAF"/>
    <w:rsid w:val="1110C44D"/>
    <w:rsid w:val="1124020C"/>
    <w:rsid w:val="112990D4"/>
    <w:rsid w:val="112CAE36"/>
    <w:rsid w:val="113D37C2"/>
    <w:rsid w:val="115969AC"/>
    <w:rsid w:val="11637CDF"/>
    <w:rsid w:val="117DF361"/>
    <w:rsid w:val="11C1B3C6"/>
    <w:rsid w:val="11C8A4A1"/>
    <w:rsid w:val="11F1C542"/>
    <w:rsid w:val="1230A0A6"/>
    <w:rsid w:val="1238AF2E"/>
    <w:rsid w:val="12564CB8"/>
    <w:rsid w:val="125DE77B"/>
    <w:rsid w:val="12729D9A"/>
    <w:rsid w:val="1277150A"/>
    <w:rsid w:val="127D9F31"/>
    <w:rsid w:val="129744EB"/>
    <w:rsid w:val="12BDE87E"/>
    <w:rsid w:val="12BF8C9A"/>
    <w:rsid w:val="12C14D01"/>
    <w:rsid w:val="12CB1A42"/>
    <w:rsid w:val="12E4BDEC"/>
    <w:rsid w:val="1323B794"/>
    <w:rsid w:val="13483B03"/>
    <w:rsid w:val="1372A753"/>
    <w:rsid w:val="13804117"/>
    <w:rsid w:val="13872F87"/>
    <w:rsid w:val="1389BBA9"/>
    <w:rsid w:val="13AAB53D"/>
    <w:rsid w:val="13EAA85F"/>
    <w:rsid w:val="141E411C"/>
    <w:rsid w:val="143B5566"/>
    <w:rsid w:val="1457B418"/>
    <w:rsid w:val="149B7384"/>
    <w:rsid w:val="14B9052A"/>
    <w:rsid w:val="14CA5A48"/>
    <w:rsid w:val="14E98D22"/>
    <w:rsid w:val="150555BD"/>
    <w:rsid w:val="1507F70D"/>
    <w:rsid w:val="150F6450"/>
    <w:rsid w:val="1564AA00"/>
    <w:rsid w:val="1586B54E"/>
    <w:rsid w:val="15905E73"/>
    <w:rsid w:val="1591A878"/>
    <w:rsid w:val="15AC6E0E"/>
    <w:rsid w:val="15AF8977"/>
    <w:rsid w:val="15CA6B03"/>
    <w:rsid w:val="15D64B26"/>
    <w:rsid w:val="15F8AE10"/>
    <w:rsid w:val="160A81C7"/>
    <w:rsid w:val="1617F1CB"/>
    <w:rsid w:val="1663E744"/>
    <w:rsid w:val="166B91AD"/>
    <w:rsid w:val="166C2B53"/>
    <w:rsid w:val="1683FE1C"/>
    <w:rsid w:val="168891A3"/>
    <w:rsid w:val="1690E6E3"/>
    <w:rsid w:val="16A1CB60"/>
    <w:rsid w:val="16A8C0DF"/>
    <w:rsid w:val="16B493FC"/>
    <w:rsid w:val="16BA2162"/>
    <w:rsid w:val="16C2DEAC"/>
    <w:rsid w:val="16C2E418"/>
    <w:rsid w:val="16C6B41A"/>
    <w:rsid w:val="16CD0329"/>
    <w:rsid w:val="16D429A4"/>
    <w:rsid w:val="1701DB27"/>
    <w:rsid w:val="1702D746"/>
    <w:rsid w:val="171CB8FD"/>
    <w:rsid w:val="17308E55"/>
    <w:rsid w:val="1732E85B"/>
    <w:rsid w:val="1775472C"/>
    <w:rsid w:val="17786CFE"/>
    <w:rsid w:val="17991E46"/>
    <w:rsid w:val="17BEBAAB"/>
    <w:rsid w:val="17F7F0AA"/>
    <w:rsid w:val="18149C68"/>
    <w:rsid w:val="183393E1"/>
    <w:rsid w:val="1880C580"/>
    <w:rsid w:val="18910DF0"/>
    <w:rsid w:val="18927BCB"/>
    <w:rsid w:val="18B92628"/>
    <w:rsid w:val="18BF68A7"/>
    <w:rsid w:val="18C5398A"/>
    <w:rsid w:val="18DC16B2"/>
    <w:rsid w:val="19004B3E"/>
    <w:rsid w:val="19106B38"/>
    <w:rsid w:val="1915A3B8"/>
    <w:rsid w:val="191BB0CC"/>
    <w:rsid w:val="19493130"/>
    <w:rsid w:val="195A1BF6"/>
    <w:rsid w:val="196B0258"/>
    <w:rsid w:val="197292ED"/>
    <w:rsid w:val="197D247B"/>
    <w:rsid w:val="198CD2CA"/>
    <w:rsid w:val="19A303A4"/>
    <w:rsid w:val="19CA739B"/>
    <w:rsid w:val="19CBBCF9"/>
    <w:rsid w:val="19D09AFE"/>
    <w:rsid w:val="19DE081C"/>
    <w:rsid w:val="19E1147C"/>
    <w:rsid w:val="19E5B29B"/>
    <w:rsid w:val="1A06EEC1"/>
    <w:rsid w:val="1A328C6A"/>
    <w:rsid w:val="1A535DD3"/>
    <w:rsid w:val="1A5D9B59"/>
    <w:rsid w:val="1A65581B"/>
    <w:rsid w:val="1A6A616D"/>
    <w:rsid w:val="1A85FABC"/>
    <w:rsid w:val="1A9474FD"/>
    <w:rsid w:val="1AA7A2AC"/>
    <w:rsid w:val="1ABCEA92"/>
    <w:rsid w:val="1B001983"/>
    <w:rsid w:val="1B18CB3E"/>
    <w:rsid w:val="1B20B29D"/>
    <w:rsid w:val="1B5AEEA4"/>
    <w:rsid w:val="1B7A35F9"/>
    <w:rsid w:val="1B987580"/>
    <w:rsid w:val="1BB17B02"/>
    <w:rsid w:val="1BBF47FF"/>
    <w:rsid w:val="1BCE619B"/>
    <w:rsid w:val="1BE209C5"/>
    <w:rsid w:val="1BFB278A"/>
    <w:rsid w:val="1C50E3ED"/>
    <w:rsid w:val="1C5C1D92"/>
    <w:rsid w:val="1C61F082"/>
    <w:rsid w:val="1C710C77"/>
    <w:rsid w:val="1C9E09F9"/>
    <w:rsid w:val="1CA91D13"/>
    <w:rsid w:val="1CB3D210"/>
    <w:rsid w:val="1CB8D462"/>
    <w:rsid w:val="1CBAD5E3"/>
    <w:rsid w:val="1CBF023B"/>
    <w:rsid w:val="1CC18765"/>
    <w:rsid w:val="1CD52279"/>
    <w:rsid w:val="1CE4A997"/>
    <w:rsid w:val="1CF097E7"/>
    <w:rsid w:val="1CFD3A94"/>
    <w:rsid w:val="1D0A09B0"/>
    <w:rsid w:val="1D185B2F"/>
    <w:rsid w:val="1D81CB9D"/>
    <w:rsid w:val="1D9E1A2D"/>
    <w:rsid w:val="1DAADBA7"/>
    <w:rsid w:val="1DB0E996"/>
    <w:rsid w:val="1E0982D9"/>
    <w:rsid w:val="1E106C3E"/>
    <w:rsid w:val="1E2CBAE2"/>
    <w:rsid w:val="1E380FB7"/>
    <w:rsid w:val="1E4FFD9E"/>
    <w:rsid w:val="1E5521FF"/>
    <w:rsid w:val="1E6EFD2D"/>
    <w:rsid w:val="1E8BE8D3"/>
    <w:rsid w:val="1ED1383C"/>
    <w:rsid w:val="1EFE684C"/>
    <w:rsid w:val="1F26CEF6"/>
    <w:rsid w:val="1F38207E"/>
    <w:rsid w:val="1F562DA9"/>
    <w:rsid w:val="1F5ACE89"/>
    <w:rsid w:val="1F6DD4DD"/>
    <w:rsid w:val="1F767848"/>
    <w:rsid w:val="1F8C9308"/>
    <w:rsid w:val="1F9D55F3"/>
    <w:rsid w:val="1FAB5B2A"/>
    <w:rsid w:val="1FBCDB90"/>
    <w:rsid w:val="1FC09916"/>
    <w:rsid w:val="1FC32265"/>
    <w:rsid w:val="1FC36309"/>
    <w:rsid w:val="200A3BB4"/>
    <w:rsid w:val="2012B51F"/>
    <w:rsid w:val="2014C47E"/>
    <w:rsid w:val="2016EEAC"/>
    <w:rsid w:val="20360A46"/>
    <w:rsid w:val="2047D1FD"/>
    <w:rsid w:val="20535D73"/>
    <w:rsid w:val="206487C2"/>
    <w:rsid w:val="2077A736"/>
    <w:rsid w:val="208F63BC"/>
    <w:rsid w:val="209922CE"/>
    <w:rsid w:val="20BCA6DB"/>
    <w:rsid w:val="20BCDF97"/>
    <w:rsid w:val="20BCFA25"/>
    <w:rsid w:val="20C0F443"/>
    <w:rsid w:val="20DCA1AF"/>
    <w:rsid w:val="20FC7435"/>
    <w:rsid w:val="20FF76EA"/>
    <w:rsid w:val="21358FA4"/>
    <w:rsid w:val="21842CE4"/>
    <w:rsid w:val="218C8721"/>
    <w:rsid w:val="21C2B8D4"/>
    <w:rsid w:val="21CB444A"/>
    <w:rsid w:val="21CF9C5A"/>
    <w:rsid w:val="21E8B55A"/>
    <w:rsid w:val="21F51006"/>
    <w:rsid w:val="220CEE66"/>
    <w:rsid w:val="222A2B4F"/>
    <w:rsid w:val="223A1760"/>
    <w:rsid w:val="225E6FB8"/>
    <w:rsid w:val="22631D98"/>
    <w:rsid w:val="2265B662"/>
    <w:rsid w:val="2269B9BC"/>
    <w:rsid w:val="226CC009"/>
    <w:rsid w:val="227A50DA"/>
    <w:rsid w:val="227C07D7"/>
    <w:rsid w:val="2284085D"/>
    <w:rsid w:val="2289C226"/>
    <w:rsid w:val="22B75720"/>
    <w:rsid w:val="22CCC0D7"/>
    <w:rsid w:val="22DA5843"/>
    <w:rsid w:val="22E026BD"/>
    <w:rsid w:val="22F2D244"/>
    <w:rsid w:val="23111E20"/>
    <w:rsid w:val="23381DF0"/>
    <w:rsid w:val="235D244F"/>
    <w:rsid w:val="238D8668"/>
    <w:rsid w:val="239178D5"/>
    <w:rsid w:val="239330DC"/>
    <w:rsid w:val="23D1193F"/>
    <w:rsid w:val="23D15678"/>
    <w:rsid w:val="23E6D445"/>
    <w:rsid w:val="24017317"/>
    <w:rsid w:val="2415E1A5"/>
    <w:rsid w:val="24298865"/>
    <w:rsid w:val="2432148A"/>
    <w:rsid w:val="24634576"/>
    <w:rsid w:val="24798EA6"/>
    <w:rsid w:val="24834A26"/>
    <w:rsid w:val="248E20DD"/>
    <w:rsid w:val="249EA2B5"/>
    <w:rsid w:val="24C95688"/>
    <w:rsid w:val="24DC24EC"/>
    <w:rsid w:val="2504DBB5"/>
    <w:rsid w:val="2525FCCA"/>
    <w:rsid w:val="25273F56"/>
    <w:rsid w:val="255646DA"/>
    <w:rsid w:val="256311C6"/>
    <w:rsid w:val="25675D4C"/>
    <w:rsid w:val="256CD091"/>
    <w:rsid w:val="25831D87"/>
    <w:rsid w:val="2584B19A"/>
    <w:rsid w:val="25A0D4C7"/>
    <w:rsid w:val="25ADBF10"/>
    <w:rsid w:val="25BDD532"/>
    <w:rsid w:val="25C7E415"/>
    <w:rsid w:val="25E73295"/>
    <w:rsid w:val="25E9C1DE"/>
    <w:rsid w:val="25F878FF"/>
    <w:rsid w:val="260814AC"/>
    <w:rsid w:val="260F0613"/>
    <w:rsid w:val="26594E14"/>
    <w:rsid w:val="267A0F12"/>
    <w:rsid w:val="267C6568"/>
    <w:rsid w:val="269BA0E7"/>
    <w:rsid w:val="269F4DED"/>
    <w:rsid w:val="26A67FE6"/>
    <w:rsid w:val="26ABA5B9"/>
    <w:rsid w:val="26BA0031"/>
    <w:rsid w:val="26BE4A3A"/>
    <w:rsid w:val="26C99278"/>
    <w:rsid w:val="26D0AEB0"/>
    <w:rsid w:val="26D3144E"/>
    <w:rsid w:val="26E70DD4"/>
    <w:rsid w:val="270DDDB5"/>
    <w:rsid w:val="270EB72E"/>
    <w:rsid w:val="2714FFFC"/>
    <w:rsid w:val="271FFC3B"/>
    <w:rsid w:val="27543F0C"/>
    <w:rsid w:val="275D06DC"/>
    <w:rsid w:val="27692015"/>
    <w:rsid w:val="276E81DC"/>
    <w:rsid w:val="278C8352"/>
    <w:rsid w:val="27964819"/>
    <w:rsid w:val="2798CEFB"/>
    <w:rsid w:val="279DD41A"/>
    <w:rsid w:val="279E7BC2"/>
    <w:rsid w:val="27ABE1B7"/>
    <w:rsid w:val="27D8FB0A"/>
    <w:rsid w:val="27D9D8BD"/>
    <w:rsid w:val="27FC6920"/>
    <w:rsid w:val="28021989"/>
    <w:rsid w:val="280B870F"/>
    <w:rsid w:val="282B4335"/>
    <w:rsid w:val="282E9D34"/>
    <w:rsid w:val="2841657E"/>
    <w:rsid w:val="28471078"/>
    <w:rsid w:val="28998AA9"/>
    <w:rsid w:val="28F932F8"/>
    <w:rsid w:val="28F9483A"/>
    <w:rsid w:val="291E90C5"/>
    <w:rsid w:val="293FF952"/>
    <w:rsid w:val="294DEB2C"/>
    <w:rsid w:val="295DA519"/>
    <w:rsid w:val="297E1776"/>
    <w:rsid w:val="2996056F"/>
    <w:rsid w:val="29C9FD5B"/>
    <w:rsid w:val="29FF8385"/>
    <w:rsid w:val="2A120E96"/>
    <w:rsid w:val="2A335029"/>
    <w:rsid w:val="2A374861"/>
    <w:rsid w:val="2A503A3A"/>
    <w:rsid w:val="2A591365"/>
    <w:rsid w:val="2A99737C"/>
    <w:rsid w:val="2AA4E0ED"/>
    <w:rsid w:val="2AADBF04"/>
    <w:rsid w:val="2ACB1541"/>
    <w:rsid w:val="2ACE347B"/>
    <w:rsid w:val="2ADF5AA0"/>
    <w:rsid w:val="2AEF345A"/>
    <w:rsid w:val="2B274CEA"/>
    <w:rsid w:val="2B4102A0"/>
    <w:rsid w:val="2B615156"/>
    <w:rsid w:val="2B7C862B"/>
    <w:rsid w:val="2BA5AFD7"/>
    <w:rsid w:val="2BAAF5A4"/>
    <w:rsid w:val="2C472553"/>
    <w:rsid w:val="2C5525FB"/>
    <w:rsid w:val="2C59A5BE"/>
    <w:rsid w:val="2C75912C"/>
    <w:rsid w:val="2C76CA4B"/>
    <w:rsid w:val="2C7C738B"/>
    <w:rsid w:val="2CFC5869"/>
    <w:rsid w:val="2CFFD30B"/>
    <w:rsid w:val="2D5D804C"/>
    <w:rsid w:val="2D7701BD"/>
    <w:rsid w:val="2D9FE11E"/>
    <w:rsid w:val="2DB545A9"/>
    <w:rsid w:val="2DFAE58B"/>
    <w:rsid w:val="2E282A0C"/>
    <w:rsid w:val="2E647B80"/>
    <w:rsid w:val="2E78B11B"/>
    <w:rsid w:val="2E78DAF9"/>
    <w:rsid w:val="2E8038FF"/>
    <w:rsid w:val="2EA1F45B"/>
    <w:rsid w:val="2EA32312"/>
    <w:rsid w:val="2EAD81B7"/>
    <w:rsid w:val="2EB9792A"/>
    <w:rsid w:val="2EBD3A51"/>
    <w:rsid w:val="2ECB3F4C"/>
    <w:rsid w:val="2ECDE21F"/>
    <w:rsid w:val="2EFD653E"/>
    <w:rsid w:val="2EFE3598"/>
    <w:rsid w:val="2EFEA2EA"/>
    <w:rsid w:val="2F22EEC4"/>
    <w:rsid w:val="2F447396"/>
    <w:rsid w:val="2F463FBD"/>
    <w:rsid w:val="2F6EBFBE"/>
    <w:rsid w:val="2F7A324B"/>
    <w:rsid w:val="2F7E465D"/>
    <w:rsid w:val="2F85B8B3"/>
    <w:rsid w:val="2F989B83"/>
    <w:rsid w:val="2FA10EA5"/>
    <w:rsid w:val="2FBB5882"/>
    <w:rsid w:val="2FD51A28"/>
    <w:rsid w:val="2FDCD5DE"/>
    <w:rsid w:val="2FF361FC"/>
    <w:rsid w:val="2FFE75B5"/>
    <w:rsid w:val="30086413"/>
    <w:rsid w:val="30107AD5"/>
    <w:rsid w:val="30268B19"/>
    <w:rsid w:val="3028DEDE"/>
    <w:rsid w:val="3029EC29"/>
    <w:rsid w:val="30476D2B"/>
    <w:rsid w:val="3054700D"/>
    <w:rsid w:val="3072A8C3"/>
    <w:rsid w:val="3085A701"/>
    <w:rsid w:val="308B5783"/>
    <w:rsid w:val="30C15C28"/>
    <w:rsid w:val="30DA3A98"/>
    <w:rsid w:val="30F53DC4"/>
    <w:rsid w:val="30FCC5A8"/>
    <w:rsid w:val="310137B4"/>
    <w:rsid w:val="3152B332"/>
    <w:rsid w:val="315357DF"/>
    <w:rsid w:val="3170BFCF"/>
    <w:rsid w:val="31B29239"/>
    <w:rsid w:val="31C0157D"/>
    <w:rsid w:val="31D385D4"/>
    <w:rsid w:val="32017DEB"/>
    <w:rsid w:val="321685BB"/>
    <w:rsid w:val="321F63B4"/>
    <w:rsid w:val="322726BC"/>
    <w:rsid w:val="322AF18F"/>
    <w:rsid w:val="3237950C"/>
    <w:rsid w:val="323B0909"/>
    <w:rsid w:val="326B608A"/>
    <w:rsid w:val="329E5259"/>
    <w:rsid w:val="32F32359"/>
    <w:rsid w:val="32F6A496"/>
    <w:rsid w:val="33013C00"/>
    <w:rsid w:val="330CE3E8"/>
    <w:rsid w:val="3319B940"/>
    <w:rsid w:val="331CB7A1"/>
    <w:rsid w:val="3334FB2A"/>
    <w:rsid w:val="335A0316"/>
    <w:rsid w:val="335BE5DE"/>
    <w:rsid w:val="336646BA"/>
    <w:rsid w:val="33892205"/>
    <w:rsid w:val="33907403"/>
    <w:rsid w:val="339ED124"/>
    <w:rsid w:val="339F86E5"/>
    <w:rsid w:val="33A4A123"/>
    <w:rsid w:val="33C60755"/>
    <w:rsid w:val="33E32FE0"/>
    <w:rsid w:val="33EED803"/>
    <w:rsid w:val="33F53DAC"/>
    <w:rsid w:val="33FB2A7F"/>
    <w:rsid w:val="34089E3A"/>
    <w:rsid w:val="340AD78E"/>
    <w:rsid w:val="340B6B03"/>
    <w:rsid w:val="341612E0"/>
    <w:rsid w:val="3423B24C"/>
    <w:rsid w:val="3426D97A"/>
    <w:rsid w:val="34323E3F"/>
    <w:rsid w:val="343E4B33"/>
    <w:rsid w:val="3443871E"/>
    <w:rsid w:val="3473A23F"/>
    <w:rsid w:val="34815FC9"/>
    <w:rsid w:val="348C1AF9"/>
    <w:rsid w:val="350C7421"/>
    <w:rsid w:val="3511B2C8"/>
    <w:rsid w:val="351B267A"/>
    <w:rsid w:val="351F1752"/>
    <w:rsid w:val="35310134"/>
    <w:rsid w:val="3547F17E"/>
    <w:rsid w:val="356ED19C"/>
    <w:rsid w:val="3593E5F1"/>
    <w:rsid w:val="35A77E62"/>
    <w:rsid w:val="35CCB505"/>
    <w:rsid w:val="35CE775F"/>
    <w:rsid w:val="35FDE4A2"/>
    <w:rsid w:val="3626A4A7"/>
    <w:rsid w:val="3640E5C1"/>
    <w:rsid w:val="365F7905"/>
    <w:rsid w:val="3677DA66"/>
    <w:rsid w:val="367D62FF"/>
    <w:rsid w:val="36998AF7"/>
    <w:rsid w:val="36AF5878"/>
    <w:rsid w:val="36B7E8F4"/>
    <w:rsid w:val="36BCC4B3"/>
    <w:rsid w:val="36F81BCF"/>
    <w:rsid w:val="36FCB813"/>
    <w:rsid w:val="37038EA7"/>
    <w:rsid w:val="371B6C27"/>
    <w:rsid w:val="371D6DA2"/>
    <w:rsid w:val="375308C0"/>
    <w:rsid w:val="375B339A"/>
    <w:rsid w:val="37697E04"/>
    <w:rsid w:val="3785E7E3"/>
    <w:rsid w:val="37890F0B"/>
    <w:rsid w:val="37A34A7A"/>
    <w:rsid w:val="37C43C42"/>
    <w:rsid w:val="37E5C4ED"/>
    <w:rsid w:val="37EB4CFF"/>
    <w:rsid w:val="37F0D328"/>
    <w:rsid w:val="38028C71"/>
    <w:rsid w:val="3803934D"/>
    <w:rsid w:val="3827875F"/>
    <w:rsid w:val="3847013D"/>
    <w:rsid w:val="38797A2B"/>
    <w:rsid w:val="38C33581"/>
    <w:rsid w:val="38C4C918"/>
    <w:rsid w:val="38D52510"/>
    <w:rsid w:val="38D86FAE"/>
    <w:rsid w:val="38DA1ACC"/>
    <w:rsid w:val="38DBAD70"/>
    <w:rsid w:val="38E5D756"/>
    <w:rsid w:val="38F67761"/>
    <w:rsid w:val="38F6978A"/>
    <w:rsid w:val="391288B4"/>
    <w:rsid w:val="3914150A"/>
    <w:rsid w:val="39184F78"/>
    <w:rsid w:val="39354B20"/>
    <w:rsid w:val="39358564"/>
    <w:rsid w:val="3938A18D"/>
    <w:rsid w:val="39450308"/>
    <w:rsid w:val="39629AA8"/>
    <w:rsid w:val="396A7EC0"/>
    <w:rsid w:val="3975BCDF"/>
    <w:rsid w:val="3983CE2F"/>
    <w:rsid w:val="399C8BDE"/>
    <w:rsid w:val="39AF494D"/>
    <w:rsid w:val="39BE2B75"/>
    <w:rsid w:val="39D2BA24"/>
    <w:rsid w:val="39E76701"/>
    <w:rsid w:val="3A0319B5"/>
    <w:rsid w:val="3A056788"/>
    <w:rsid w:val="3A108A0C"/>
    <w:rsid w:val="3A118F58"/>
    <w:rsid w:val="3A14F4B3"/>
    <w:rsid w:val="3A1DD0EB"/>
    <w:rsid w:val="3A232A68"/>
    <w:rsid w:val="3A2490C1"/>
    <w:rsid w:val="3A404D42"/>
    <w:rsid w:val="3A5D97F4"/>
    <w:rsid w:val="3A5F16C0"/>
    <w:rsid w:val="3A7C0D24"/>
    <w:rsid w:val="3A8595DA"/>
    <w:rsid w:val="3AA4F8F0"/>
    <w:rsid w:val="3AA50932"/>
    <w:rsid w:val="3AC8E138"/>
    <w:rsid w:val="3AD0EB0F"/>
    <w:rsid w:val="3AF2E6AB"/>
    <w:rsid w:val="3AF4E6F2"/>
    <w:rsid w:val="3B2B9767"/>
    <w:rsid w:val="3B2D302A"/>
    <w:rsid w:val="3B3781F2"/>
    <w:rsid w:val="3B39C621"/>
    <w:rsid w:val="3B6B09C1"/>
    <w:rsid w:val="3B8C6D0B"/>
    <w:rsid w:val="3BA493C1"/>
    <w:rsid w:val="3BC58BC3"/>
    <w:rsid w:val="3BD1F5AA"/>
    <w:rsid w:val="3BDD7C1C"/>
    <w:rsid w:val="3BF7F6F0"/>
    <w:rsid w:val="3C0A3AF1"/>
    <w:rsid w:val="3C1F8389"/>
    <w:rsid w:val="3C201910"/>
    <w:rsid w:val="3C2427C7"/>
    <w:rsid w:val="3C260D5D"/>
    <w:rsid w:val="3C453330"/>
    <w:rsid w:val="3C4DE0DB"/>
    <w:rsid w:val="3C503C6C"/>
    <w:rsid w:val="3C5F73E9"/>
    <w:rsid w:val="3C796594"/>
    <w:rsid w:val="3C9189E7"/>
    <w:rsid w:val="3CA39D3E"/>
    <w:rsid w:val="3CA93CA5"/>
    <w:rsid w:val="3CBCC0C6"/>
    <w:rsid w:val="3CBFFB22"/>
    <w:rsid w:val="3CC94EA3"/>
    <w:rsid w:val="3CEF2FB3"/>
    <w:rsid w:val="3D015A39"/>
    <w:rsid w:val="3D07070E"/>
    <w:rsid w:val="3D071831"/>
    <w:rsid w:val="3D17F2E0"/>
    <w:rsid w:val="3D21BCDB"/>
    <w:rsid w:val="3D28C311"/>
    <w:rsid w:val="3D2B6F61"/>
    <w:rsid w:val="3D388949"/>
    <w:rsid w:val="3D3D60B4"/>
    <w:rsid w:val="3D3E9B8F"/>
    <w:rsid w:val="3DA13910"/>
    <w:rsid w:val="3DA60B52"/>
    <w:rsid w:val="3DB07016"/>
    <w:rsid w:val="3DB733D1"/>
    <w:rsid w:val="3DCA63B2"/>
    <w:rsid w:val="3DF1C69A"/>
    <w:rsid w:val="3E230792"/>
    <w:rsid w:val="3E64442B"/>
    <w:rsid w:val="3E905868"/>
    <w:rsid w:val="3EA465DA"/>
    <w:rsid w:val="3ED68AD8"/>
    <w:rsid w:val="3EDC2017"/>
    <w:rsid w:val="3EE17C5F"/>
    <w:rsid w:val="3EECA60C"/>
    <w:rsid w:val="3F24308B"/>
    <w:rsid w:val="3F321CF6"/>
    <w:rsid w:val="3F3E4E6B"/>
    <w:rsid w:val="3F55509D"/>
    <w:rsid w:val="3FB7A923"/>
    <w:rsid w:val="3FD4EB1C"/>
    <w:rsid w:val="3FDDE824"/>
    <w:rsid w:val="3FEC890E"/>
    <w:rsid w:val="3FFB34B4"/>
    <w:rsid w:val="402BB40D"/>
    <w:rsid w:val="40482E59"/>
    <w:rsid w:val="404AB4A6"/>
    <w:rsid w:val="40B3787B"/>
    <w:rsid w:val="40BC7704"/>
    <w:rsid w:val="410EE5FB"/>
    <w:rsid w:val="4111A956"/>
    <w:rsid w:val="4113A1ED"/>
    <w:rsid w:val="41491F4E"/>
    <w:rsid w:val="4149ED2D"/>
    <w:rsid w:val="41533E98"/>
    <w:rsid w:val="417E483D"/>
    <w:rsid w:val="419D6A92"/>
    <w:rsid w:val="41BA989B"/>
    <w:rsid w:val="41BF2D35"/>
    <w:rsid w:val="41C7846E"/>
    <w:rsid w:val="41CE79AF"/>
    <w:rsid w:val="42026279"/>
    <w:rsid w:val="420B0CD9"/>
    <w:rsid w:val="421A498D"/>
    <w:rsid w:val="42222AE6"/>
    <w:rsid w:val="42483354"/>
    <w:rsid w:val="42835554"/>
    <w:rsid w:val="4292C9C3"/>
    <w:rsid w:val="429F6B55"/>
    <w:rsid w:val="42BBF964"/>
    <w:rsid w:val="42C98A46"/>
    <w:rsid w:val="42D65A80"/>
    <w:rsid w:val="42DE3747"/>
    <w:rsid w:val="42F47D98"/>
    <w:rsid w:val="43018C6E"/>
    <w:rsid w:val="433BD334"/>
    <w:rsid w:val="434F658D"/>
    <w:rsid w:val="435CBF91"/>
    <w:rsid w:val="43831519"/>
    <w:rsid w:val="43C0062D"/>
    <w:rsid w:val="43C61DE6"/>
    <w:rsid w:val="43EF3D56"/>
    <w:rsid w:val="442B6702"/>
    <w:rsid w:val="442BB1C3"/>
    <w:rsid w:val="442D068D"/>
    <w:rsid w:val="446C59A7"/>
    <w:rsid w:val="447C7B13"/>
    <w:rsid w:val="44805A6A"/>
    <w:rsid w:val="4495D1D4"/>
    <w:rsid w:val="449CB957"/>
    <w:rsid w:val="44A4EADA"/>
    <w:rsid w:val="44AE65D0"/>
    <w:rsid w:val="44C527CC"/>
    <w:rsid w:val="44D2D928"/>
    <w:rsid w:val="44D73540"/>
    <w:rsid w:val="44FF2530"/>
    <w:rsid w:val="4522A2B5"/>
    <w:rsid w:val="45256382"/>
    <w:rsid w:val="4568E544"/>
    <w:rsid w:val="458D48B0"/>
    <w:rsid w:val="45B11D37"/>
    <w:rsid w:val="45CEF7F1"/>
    <w:rsid w:val="45ED0E61"/>
    <w:rsid w:val="45FC8964"/>
    <w:rsid w:val="45FD3776"/>
    <w:rsid w:val="4603D441"/>
    <w:rsid w:val="460FA11C"/>
    <w:rsid w:val="461012AD"/>
    <w:rsid w:val="4629DE91"/>
    <w:rsid w:val="4648E685"/>
    <w:rsid w:val="464E96E7"/>
    <w:rsid w:val="4683144A"/>
    <w:rsid w:val="4693E1C1"/>
    <w:rsid w:val="46AB17D2"/>
    <w:rsid w:val="46ACFBFA"/>
    <w:rsid w:val="46B1DD8D"/>
    <w:rsid w:val="46B25E48"/>
    <w:rsid w:val="46CD75BB"/>
    <w:rsid w:val="46D0646E"/>
    <w:rsid w:val="46DF5786"/>
    <w:rsid w:val="47068392"/>
    <w:rsid w:val="4706DB7B"/>
    <w:rsid w:val="470F81DE"/>
    <w:rsid w:val="4712EF4B"/>
    <w:rsid w:val="471A538B"/>
    <w:rsid w:val="4720A637"/>
    <w:rsid w:val="473B2B04"/>
    <w:rsid w:val="474CED98"/>
    <w:rsid w:val="4769BB14"/>
    <w:rsid w:val="477DF8DB"/>
    <w:rsid w:val="478EB884"/>
    <w:rsid w:val="4796975E"/>
    <w:rsid w:val="47A19B1B"/>
    <w:rsid w:val="47C17510"/>
    <w:rsid w:val="47CB65AF"/>
    <w:rsid w:val="47E840D4"/>
    <w:rsid w:val="480EF749"/>
    <w:rsid w:val="481F9AA8"/>
    <w:rsid w:val="4827BE93"/>
    <w:rsid w:val="4832A033"/>
    <w:rsid w:val="4853E85F"/>
    <w:rsid w:val="485CE98F"/>
    <w:rsid w:val="486821B8"/>
    <w:rsid w:val="4874B9CD"/>
    <w:rsid w:val="487B923A"/>
    <w:rsid w:val="488D28F2"/>
    <w:rsid w:val="48946026"/>
    <w:rsid w:val="48A35711"/>
    <w:rsid w:val="48A7904F"/>
    <w:rsid w:val="48D0D44D"/>
    <w:rsid w:val="48E57619"/>
    <w:rsid w:val="49057F95"/>
    <w:rsid w:val="4906EE45"/>
    <w:rsid w:val="490D84A2"/>
    <w:rsid w:val="4912AB8E"/>
    <w:rsid w:val="4914CC35"/>
    <w:rsid w:val="492694FC"/>
    <w:rsid w:val="493385B8"/>
    <w:rsid w:val="494AE81A"/>
    <w:rsid w:val="495A68B9"/>
    <w:rsid w:val="4964A6E8"/>
    <w:rsid w:val="4972ABFC"/>
    <w:rsid w:val="497A90D3"/>
    <w:rsid w:val="4982DDAA"/>
    <w:rsid w:val="4986B3CD"/>
    <w:rsid w:val="49B57D60"/>
    <w:rsid w:val="49B7BCCA"/>
    <w:rsid w:val="49B8EA02"/>
    <w:rsid w:val="49C815DA"/>
    <w:rsid w:val="49D3ED36"/>
    <w:rsid w:val="49D4AA17"/>
    <w:rsid w:val="49E51F64"/>
    <w:rsid w:val="49EC454C"/>
    <w:rsid w:val="4A05F158"/>
    <w:rsid w:val="4A1E65E7"/>
    <w:rsid w:val="4A5A1A39"/>
    <w:rsid w:val="4A759EF6"/>
    <w:rsid w:val="4A76CE26"/>
    <w:rsid w:val="4A77FFD2"/>
    <w:rsid w:val="4AA06C59"/>
    <w:rsid w:val="4AA2188C"/>
    <w:rsid w:val="4AAB3639"/>
    <w:rsid w:val="4ABBD2B3"/>
    <w:rsid w:val="4AE0466F"/>
    <w:rsid w:val="4AEC3BF4"/>
    <w:rsid w:val="4AECE21F"/>
    <w:rsid w:val="4B0082E8"/>
    <w:rsid w:val="4B05E1AE"/>
    <w:rsid w:val="4B0B6F63"/>
    <w:rsid w:val="4B205B44"/>
    <w:rsid w:val="4B30DA69"/>
    <w:rsid w:val="4B3130F1"/>
    <w:rsid w:val="4B39DCE7"/>
    <w:rsid w:val="4B4905AC"/>
    <w:rsid w:val="4B64CEA8"/>
    <w:rsid w:val="4B682256"/>
    <w:rsid w:val="4B696259"/>
    <w:rsid w:val="4B6E4974"/>
    <w:rsid w:val="4B79CDB7"/>
    <w:rsid w:val="4B7AD41E"/>
    <w:rsid w:val="4B7D677F"/>
    <w:rsid w:val="4B912808"/>
    <w:rsid w:val="4B9F1ACC"/>
    <w:rsid w:val="4B9F2AFD"/>
    <w:rsid w:val="4BA4F4A8"/>
    <w:rsid w:val="4BA52BBF"/>
    <w:rsid w:val="4BAFE4CF"/>
    <w:rsid w:val="4BDB06B9"/>
    <w:rsid w:val="4BFCDD81"/>
    <w:rsid w:val="4C253F6C"/>
    <w:rsid w:val="4C54D7F0"/>
    <w:rsid w:val="4C72BF0B"/>
    <w:rsid w:val="4C7B0076"/>
    <w:rsid w:val="4C7F6D41"/>
    <w:rsid w:val="4C905E82"/>
    <w:rsid w:val="4C910118"/>
    <w:rsid w:val="4C9CC383"/>
    <w:rsid w:val="4CB33894"/>
    <w:rsid w:val="4CBB16C9"/>
    <w:rsid w:val="4CD4657F"/>
    <w:rsid w:val="4D140B94"/>
    <w:rsid w:val="4D14AAC5"/>
    <w:rsid w:val="4D1A5956"/>
    <w:rsid w:val="4D22DC90"/>
    <w:rsid w:val="4D2334C7"/>
    <w:rsid w:val="4D2F7770"/>
    <w:rsid w:val="4D64249D"/>
    <w:rsid w:val="4D6F8234"/>
    <w:rsid w:val="4D73AB5D"/>
    <w:rsid w:val="4D83962A"/>
    <w:rsid w:val="4D8500C2"/>
    <w:rsid w:val="4D9852DE"/>
    <w:rsid w:val="4D9E674E"/>
    <w:rsid w:val="4D9F28B2"/>
    <w:rsid w:val="4DA9EE58"/>
    <w:rsid w:val="4DBA7970"/>
    <w:rsid w:val="4DDD9C84"/>
    <w:rsid w:val="4E036B73"/>
    <w:rsid w:val="4E21C967"/>
    <w:rsid w:val="4E29D88C"/>
    <w:rsid w:val="4E35895C"/>
    <w:rsid w:val="4E431025"/>
    <w:rsid w:val="4E61C9FB"/>
    <w:rsid w:val="4E6E3CA7"/>
    <w:rsid w:val="4E87B515"/>
    <w:rsid w:val="4E8CCD6C"/>
    <w:rsid w:val="4E8F566E"/>
    <w:rsid w:val="4E9F6909"/>
    <w:rsid w:val="4EAFAEB3"/>
    <w:rsid w:val="4EB58549"/>
    <w:rsid w:val="4ED01EE9"/>
    <w:rsid w:val="4ED21BDA"/>
    <w:rsid w:val="4EE96036"/>
    <w:rsid w:val="4EF19EC0"/>
    <w:rsid w:val="4EF8374E"/>
    <w:rsid w:val="4F0A92B7"/>
    <w:rsid w:val="4F0AB9B2"/>
    <w:rsid w:val="4F1A3CD9"/>
    <w:rsid w:val="4F380CCB"/>
    <w:rsid w:val="4F5CD42E"/>
    <w:rsid w:val="4F6B365B"/>
    <w:rsid w:val="4F7C135A"/>
    <w:rsid w:val="4FB10548"/>
    <w:rsid w:val="4FB3ADDF"/>
    <w:rsid w:val="4FB67A38"/>
    <w:rsid w:val="4FC59B77"/>
    <w:rsid w:val="500516AC"/>
    <w:rsid w:val="5009768B"/>
    <w:rsid w:val="501BFF6B"/>
    <w:rsid w:val="501C091E"/>
    <w:rsid w:val="502E21E0"/>
    <w:rsid w:val="5031A26C"/>
    <w:rsid w:val="50484752"/>
    <w:rsid w:val="5048AB03"/>
    <w:rsid w:val="506E1B2E"/>
    <w:rsid w:val="5078E082"/>
    <w:rsid w:val="50A66318"/>
    <w:rsid w:val="511146B1"/>
    <w:rsid w:val="511C5075"/>
    <w:rsid w:val="5122D014"/>
    <w:rsid w:val="512B4ECA"/>
    <w:rsid w:val="513260F4"/>
    <w:rsid w:val="513A2D25"/>
    <w:rsid w:val="513BA3AD"/>
    <w:rsid w:val="514ED7BD"/>
    <w:rsid w:val="51715803"/>
    <w:rsid w:val="517C921D"/>
    <w:rsid w:val="51BD147E"/>
    <w:rsid w:val="51C4B03A"/>
    <w:rsid w:val="51DAD309"/>
    <w:rsid w:val="51DE740E"/>
    <w:rsid w:val="5213DF3F"/>
    <w:rsid w:val="522BD74C"/>
    <w:rsid w:val="527A8298"/>
    <w:rsid w:val="528ADFCC"/>
    <w:rsid w:val="5290D43D"/>
    <w:rsid w:val="52B1A59F"/>
    <w:rsid w:val="52BA3FE1"/>
    <w:rsid w:val="52D4FF26"/>
    <w:rsid w:val="52FE189C"/>
    <w:rsid w:val="533286FA"/>
    <w:rsid w:val="535AA231"/>
    <w:rsid w:val="53682B1A"/>
    <w:rsid w:val="5376D63B"/>
    <w:rsid w:val="537D976C"/>
    <w:rsid w:val="53C9495B"/>
    <w:rsid w:val="53D3B922"/>
    <w:rsid w:val="53DAB9FB"/>
    <w:rsid w:val="53FBE6C8"/>
    <w:rsid w:val="54154427"/>
    <w:rsid w:val="541EEA68"/>
    <w:rsid w:val="544E3CD9"/>
    <w:rsid w:val="544FF9E0"/>
    <w:rsid w:val="545E8553"/>
    <w:rsid w:val="54665389"/>
    <w:rsid w:val="546D3B8C"/>
    <w:rsid w:val="5472307C"/>
    <w:rsid w:val="5480CD3D"/>
    <w:rsid w:val="548D361A"/>
    <w:rsid w:val="54A245C2"/>
    <w:rsid w:val="54C2546C"/>
    <w:rsid w:val="54D64212"/>
    <w:rsid w:val="54FB44A7"/>
    <w:rsid w:val="5547BED7"/>
    <w:rsid w:val="556FCC15"/>
    <w:rsid w:val="5572E564"/>
    <w:rsid w:val="55B175F4"/>
    <w:rsid w:val="55EB00F3"/>
    <w:rsid w:val="55EC3A7B"/>
    <w:rsid w:val="55EC948A"/>
    <w:rsid w:val="5609462C"/>
    <w:rsid w:val="56107A54"/>
    <w:rsid w:val="5614C126"/>
    <w:rsid w:val="561C8D45"/>
    <w:rsid w:val="562329E0"/>
    <w:rsid w:val="56585982"/>
    <w:rsid w:val="566C03C4"/>
    <w:rsid w:val="567A36F0"/>
    <w:rsid w:val="56883716"/>
    <w:rsid w:val="56990146"/>
    <w:rsid w:val="569AA30B"/>
    <w:rsid w:val="569EEAFB"/>
    <w:rsid w:val="56A5769E"/>
    <w:rsid w:val="56B9E458"/>
    <w:rsid w:val="56BDA6DA"/>
    <w:rsid w:val="56E1344F"/>
    <w:rsid w:val="56E7AB11"/>
    <w:rsid w:val="56F29514"/>
    <w:rsid w:val="56F493F1"/>
    <w:rsid w:val="56F4CEB2"/>
    <w:rsid w:val="56FEE678"/>
    <w:rsid w:val="5736265F"/>
    <w:rsid w:val="574F0CBD"/>
    <w:rsid w:val="5782A25F"/>
    <w:rsid w:val="578926E7"/>
    <w:rsid w:val="57A7F1CA"/>
    <w:rsid w:val="57B08FA5"/>
    <w:rsid w:val="57B579BA"/>
    <w:rsid w:val="57BDFD91"/>
    <w:rsid w:val="57C33718"/>
    <w:rsid w:val="57D98153"/>
    <w:rsid w:val="57EBAC2A"/>
    <w:rsid w:val="57EF4660"/>
    <w:rsid w:val="57EF94DA"/>
    <w:rsid w:val="582275D1"/>
    <w:rsid w:val="5824C547"/>
    <w:rsid w:val="5832D681"/>
    <w:rsid w:val="583A948B"/>
    <w:rsid w:val="584E6115"/>
    <w:rsid w:val="584F6535"/>
    <w:rsid w:val="585DC5C0"/>
    <w:rsid w:val="58675602"/>
    <w:rsid w:val="5870E059"/>
    <w:rsid w:val="5877671C"/>
    <w:rsid w:val="58897733"/>
    <w:rsid w:val="588E889C"/>
    <w:rsid w:val="589B217B"/>
    <w:rsid w:val="58B94E4E"/>
    <w:rsid w:val="58C083C1"/>
    <w:rsid w:val="58EB26F7"/>
    <w:rsid w:val="59240F04"/>
    <w:rsid w:val="59323A63"/>
    <w:rsid w:val="595FBBDD"/>
    <w:rsid w:val="59655304"/>
    <w:rsid w:val="5965606D"/>
    <w:rsid w:val="59759248"/>
    <w:rsid w:val="5988A494"/>
    <w:rsid w:val="598B8543"/>
    <w:rsid w:val="59A487E4"/>
    <w:rsid w:val="59C62825"/>
    <w:rsid w:val="59CDFBB7"/>
    <w:rsid w:val="59D93306"/>
    <w:rsid w:val="59DBCD54"/>
    <w:rsid w:val="59E434E0"/>
    <w:rsid w:val="59E5C2B4"/>
    <w:rsid w:val="59FACB95"/>
    <w:rsid w:val="5A0C9055"/>
    <w:rsid w:val="5A1D6C68"/>
    <w:rsid w:val="5A1E8E9C"/>
    <w:rsid w:val="5A3D49A7"/>
    <w:rsid w:val="5A4EE933"/>
    <w:rsid w:val="5A557FAB"/>
    <w:rsid w:val="5ADE3C5E"/>
    <w:rsid w:val="5AFB5441"/>
    <w:rsid w:val="5AFC1A9E"/>
    <w:rsid w:val="5B356202"/>
    <w:rsid w:val="5B583E40"/>
    <w:rsid w:val="5B71F2BB"/>
    <w:rsid w:val="5B8A0AA0"/>
    <w:rsid w:val="5BA07412"/>
    <w:rsid w:val="5BA32356"/>
    <w:rsid w:val="5BA6F917"/>
    <w:rsid w:val="5BBEE6F1"/>
    <w:rsid w:val="5C1A960C"/>
    <w:rsid w:val="5C373647"/>
    <w:rsid w:val="5C3F1277"/>
    <w:rsid w:val="5C92EC7A"/>
    <w:rsid w:val="5CA9345A"/>
    <w:rsid w:val="5CB17BEA"/>
    <w:rsid w:val="5CE5911B"/>
    <w:rsid w:val="5D14D90B"/>
    <w:rsid w:val="5D22F084"/>
    <w:rsid w:val="5D4A789A"/>
    <w:rsid w:val="5D55C734"/>
    <w:rsid w:val="5D5AF4BB"/>
    <w:rsid w:val="5D5C8852"/>
    <w:rsid w:val="5D64059E"/>
    <w:rsid w:val="5D68B557"/>
    <w:rsid w:val="5D947EA2"/>
    <w:rsid w:val="5D951E33"/>
    <w:rsid w:val="5DC6CBA9"/>
    <w:rsid w:val="5DCDCBDF"/>
    <w:rsid w:val="5E00AD15"/>
    <w:rsid w:val="5E50D80D"/>
    <w:rsid w:val="5E68391F"/>
    <w:rsid w:val="5E84234B"/>
    <w:rsid w:val="5E8EAADC"/>
    <w:rsid w:val="5EA31874"/>
    <w:rsid w:val="5EB017FB"/>
    <w:rsid w:val="5EC180B4"/>
    <w:rsid w:val="5EC27DE0"/>
    <w:rsid w:val="5ED52FA3"/>
    <w:rsid w:val="5EE03C23"/>
    <w:rsid w:val="5F250BBF"/>
    <w:rsid w:val="5F3384EF"/>
    <w:rsid w:val="5F3C9965"/>
    <w:rsid w:val="5F689385"/>
    <w:rsid w:val="5F69EE7D"/>
    <w:rsid w:val="5F6E8B3F"/>
    <w:rsid w:val="5F806BDD"/>
    <w:rsid w:val="5F92DE49"/>
    <w:rsid w:val="5F947015"/>
    <w:rsid w:val="5FA123C1"/>
    <w:rsid w:val="5FABE072"/>
    <w:rsid w:val="5FAFA8BA"/>
    <w:rsid w:val="5FBBC425"/>
    <w:rsid w:val="5FE2C8B7"/>
    <w:rsid w:val="5FFD5927"/>
    <w:rsid w:val="6007F4D3"/>
    <w:rsid w:val="603C4BB4"/>
    <w:rsid w:val="604AC6D7"/>
    <w:rsid w:val="6062AB68"/>
    <w:rsid w:val="606BF0EF"/>
    <w:rsid w:val="60A16AE1"/>
    <w:rsid w:val="60A2FD64"/>
    <w:rsid w:val="60C78085"/>
    <w:rsid w:val="60E1FFB8"/>
    <w:rsid w:val="60E43091"/>
    <w:rsid w:val="60E5D27E"/>
    <w:rsid w:val="60F0E1FC"/>
    <w:rsid w:val="6144840C"/>
    <w:rsid w:val="615D698D"/>
    <w:rsid w:val="61741452"/>
    <w:rsid w:val="61774731"/>
    <w:rsid w:val="6178B37D"/>
    <w:rsid w:val="61890A99"/>
    <w:rsid w:val="61B4BD31"/>
    <w:rsid w:val="61B97FA2"/>
    <w:rsid w:val="61C7C28F"/>
    <w:rsid w:val="61E0EAEC"/>
    <w:rsid w:val="61EB09C5"/>
    <w:rsid w:val="620EC1F2"/>
    <w:rsid w:val="6210E590"/>
    <w:rsid w:val="6223CB1E"/>
    <w:rsid w:val="624E66E7"/>
    <w:rsid w:val="624F66F9"/>
    <w:rsid w:val="625B58C8"/>
    <w:rsid w:val="62AF45C9"/>
    <w:rsid w:val="62CB5EB0"/>
    <w:rsid w:val="62D4B6A5"/>
    <w:rsid w:val="62D79DED"/>
    <w:rsid w:val="62EAC614"/>
    <w:rsid w:val="62FCA991"/>
    <w:rsid w:val="63114809"/>
    <w:rsid w:val="6330303B"/>
    <w:rsid w:val="633E81EE"/>
    <w:rsid w:val="6349318E"/>
    <w:rsid w:val="63507230"/>
    <w:rsid w:val="63515162"/>
    <w:rsid w:val="6358FEC9"/>
    <w:rsid w:val="6378FD9D"/>
    <w:rsid w:val="63ACB5F1"/>
    <w:rsid w:val="63CAC7B2"/>
    <w:rsid w:val="63CDDCE2"/>
    <w:rsid w:val="63D83F50"/>
    <w:rsid w:val="6409A2B4"/>
    <w:rsid w:val="6414255C"/>
    <w:rsid w:val="6438DD96"/>
    <w:rsid w:val="644E99A3"/>
    <w:rsid w:val="645515A4"/>
    <w:rsid w:val="6464EEBA"/>
    <w:rsid w:val="6481EAED"/>
    <w:rsid w:val="64B034FD"/>
    <w:rsid w:val="64DBC7A7"/>
    <w:rsid w:val="64EFA6E1"/>
    <w:rsid w:val="6503E8BD"/>
    <w:rsid w:val="650AF429"/>
    <w:rsid w:val="65112B6F"/>
    <w:rsid w:val="651EFDA7"/>
    <w:rsid w:val="653272C1"/>
    <w:rsid w:val="6539DD2A"/>
    <w:rsid w:val="654262F8"/>
    <w:rsid w:val="6547B96B"/>
    <w:rsid w:val="655D268B"/>
    <w:rsid w:val="656D0AA2"/>
    <w:rsid w:val="65928980"/>
    <w:rsid w:val="65998690"/>
    <w:rsid w:val="65BB6385"/>
    <w:rsid w:val="6607374B"/>
    <w:rsid w:val="66083A8F"/>
    <w:rsid w:val="660C8077"/>
    <w:rsid w:val="6612CED3"/>
    <w:rsid w:val="662D89B8"/>
    <w:rsid w:val="664ADC66"/>
    <w:rsid w:val="66639C4B"/>
    <w:rsid w:val="6665CAA0"/>
    <w:rsid w:val="667F7CCB"/>
    <w:rsid w:val="6688BF53"/>
    <w:rsid w:val="66CCCA59"/>
    <w:rsid w:val="66D0C356"/>
    <w:rsid w:val="66D51E59"/>
    <w:rsid w:val="66F5E2C0"/>
    <w:rsid w:val="66F86D61"/>
    <w:rsid w:val="6709C38C"/>
    <w:rsid w:val="6757C42F"/>
    <w:rsid w:val="6766873E"/>
    <w:rsid w:val="67838DC3"/>
    <w:rsid w:val="679758D4"/>
    <w:rsid w:val="679C0397"/>
    <w:rsid w:val="679F6F8C"/>
    <w:rsid w:val="67A5368F"/>
    <w:rsid w:val="67C04F71"/>
    <w:rsid w:val="67D8A859"/>
    <w:rsid w:val="6802D8BC"/>
    <w:rsid w:val="68079314"/>
    <w:rsid w:val="681B55EB"/>
    <w:rsid w:val="682F6E47"/>
    <w:rsid w:val="6837745D"/>
    <w:rsid w:val="6840D217"/>
    <w:rsid w:val="685E4829"/>
    <w:rsid w:val="68802714"/>
    <w:rsid w:val="6882254E"/>
    <w:rsid w:val="688AEBDE"/>
    <w:rsid w:val="688FC0EC"/>
    <w:rsid w:val="68AE61C5"/>
    <w:rsid w:val="68EBED93"/>
    <w:rsid w:val="68F1D055"/>
    <w:rsid w:val="69001A37"/>
    <w:rsid w:val="69017D92"/>
    <w:rsid w:val="69083A1E"/>
    <w:rsid w:val="694D64ED"/>
    <w:rsid w:val="6956190D"/>
    <w:rsid w:val="698C3CCE"/>
    <w:rsid w:val="699BBB36"/>
    <w:rsid w:val="69D31953"/>
    <w:rsid w:val="69E4BE98"/>
    <w:rsid w:val="69EB00B2"/>
    <w:rsid w:val="69F6E3BF"/>
    <w:rsid w:val="69F72AD0"/>
    <w:rsid w:val="6A13B400"/>
    <w:rsid w:val="6A1BF775"/>
    <w:rsid w:val="6A589999"/>
    <w:rsid w:val="6A5A6E12"/>
    <w:rsid w:val="6A68A054"/>
    <w:rsid w:val="6A6E6ADB"/>
    <w:rsid w:val="6A810A97"/>
    <w:rsid w:val="6A98ADFC"/>
    <w:rsid w:val="6AA14AF8"/>
    <w:rsid w:val="6AB91194"/>
    <w:rsid w:val="6AD41BA8"/>
    <w:rsid w:val="6AE70B35"/>
    <w:rsid w:val="6AF383D9"/>
    <w:rsid w:val="6B09B40E"/>
    <w:rsid w:val="6B20B506"/>
    <w:rsid w:val="6B43DC87"/>
    <w:rsid w:val="6B483318"/>
    <w:rsid w:val="6B5B29BF"/>
    <w:rsid w:val="6B5E11AC"/>
    <w:rsid w:val="6B66E935"/>
    <w:rsid w:val="6B6D6B4D"/>
    <w:rsid w:val="6B7686C8"/>
    <w:rsid w:val="6B82CA6C"/>
    <w:rsid w:val="6B92C7F4"/>
    <w:rsid w:val="6BAE1C62"/>
    <w:rsid w:val="6BBC79D6"/>
    <w:rsid w:val="6BC3BCEF"/>
    <w:rsid w:val="6BC58127"/>
    <w:rsid w:val="6BE3A520"/>
    <w:rsid w:val="6BF74A0A"/>
    <w:rsid w:val="6BF8881B"/>
    <w:rsid w:val="6BFDEB6B"/>
    <w:rsid w:val="6C1C1E26"/>
    <w:rsid w:val="6C347E5D"/>
    <w:rsid w:val="6C355FAE"/>
    <w:rsid w:val="6C39C064"/>
    <w:rsid w:val="6C5041C9"/>
    <w:rsid w:val="6C5F2A6F"/>
    <w:rsid w:val="6C6C42C2"/>
    <w:rsid w:val="6C77916E"/>
    <w:rsid w:val="6C8DC493"/>
    <w:rsid w:val="6C9B1572"/>
    <w:rsid w:val="6C9FA402"/>
    <w:rsid w:val="6CEF8C86"/>
    <w:rsid w:val="6D2A4AF6"/>
    <w:rsid w:val="6D3CF8BC"/>
    <w:rsid w:val="6D44B371"/>
    <w:rsid w:val="6D4AABF4"/>
    <w:rsid w:val="6D4C5C45"/>
    <w:rsid w:val="6D515836"/>
    <w:rsid w:val="6D792D49"/>
    <w:rsid w:val="6D861EEA"/>
    <w:rsid w:val="6D8A28DF"/>
    <w:rsid w:val="6D8B2CE7"/>
    <w:rsid w:val="6D8C88E3"/>
    <w:rsid w:val="6DA5A9BA"/>
    <w:rsid w:val="6DB16952"/>
    <w:rsid w:val="6DB26104"/>
    <w:rsid w:val="6DD38CF4"/>
    <w:rsid w:val="6E025B76"/>
    <w:rsid w:val="6E044644"/>
    <w:rsid w:val="6E081323"/>
    <w:rsid w:val="6E0FA12E"/>
    <w:rsid w:val="6E253E5B"/>
    <w:rsid w:val="6E358016"/>
    <w:rsid w:val="6E59BC2C"/>
    <w:rsid w:val="6E8B6846"/>
    <w:rsid w:val="6E901883"/>
    <w:rsid w:val="6E94A1C8"/>
    <w:rsid w:val="6EBD4056"/>
    <w:rsid w:val="6ED78E9F"/>
    <w:rsid w:val="6EE3DDD1"/>
    <w:rsid w:val="6EE7CC48"/>
    <w:rsid w:val="6F0DFA12"/>
    <w:rsid w:val="6F729016"/>
    <w:rsid w:val="6F8D7080"/>
    <w:rsid w:val="6F8E0A08"/>
    <w:rsid w:val="6F959BA7"/>
    <w:rsid w:val="6F95D507"/>
    <w:rsid w:val="6F96B429"/>
    <w:rsid w:val="6FA356D6"/>
    <w:rsid w:val="6FC0320B"/>
    <w:rsid w:val="6FCF0593"/>
    <w:rsid w:val="6FD6981C"/>
    <w:rsid w:val="6FD7DC3C"/>
    <w:rsid w:val="6FDF324A"/>
    <w:rsid w:val="6FE2F61C"/>
    <w:rsid w:val="6FEA425F"/>
    <w:rsid w:val="6FEE08EF"/>
    <w:rsid w:val="700D5329"/>
    <w:rsid w:val="702BBCDE"/>
    <w:rsid w:val="70306BE2"/>
    <w:rsid w:val="704BBE53"/>
    <w:rsid w:val="7059B9F1"/>
    <w:rsid w:val="708C548C"/>
    <w:rsid w:val="70B63AA4"/>
    <w:rsid w:val="70BB5E1A"/>
    <w:rsid w:val="70C99D4F"/>
    <w:rsid w:val="70E22AAE"/>
    <w:rsid w:val="710550E5"/>
    <w:rsid w:val="7116EF12"/>
    <w:rsid w:val="7117569F"/>
    <w:rsid w:val="71345D50"/>
    <w:rsid w:val="7150A787"/>
    <w:rsid w:val="716966E7"/>
    <w:rsid w:val="717ACFDA"/>
    <w:rsid w:val="717EC749"/>
    <w:rsid w:val="71A21A28"/>
    <w:rsid w:val="71A80AE0"/>
    <w:rsid w:val="71EFEB79"/>
    <w:rsid w:val="7200DA91"/>
    <w:rsid w:val="7201B330"/>
    <w:rsid w:val="7240071D"/>
    <w:rsid w:val="72470EC6"/>
    <w:rsid w:val="7251EF6F"/>
    <w:rsid w:val="726F7036"/>
    <w:rsid w:val="7282322C"/>
    <w:rsid w:val="72AB0CC7"/>
    <w:rsid w:val="730C4B38"/>
    <w:rsid w:val="730F1013"/>
    <w:rsid w:val="73296411"/>
    <w:rsid w:val="732F45C2"/>
    <w:rsid w:val="733CD48F"/>
    <w:rsid w:val="7346F2D2"/>
    <w:rsid w:val="735AC4BB"/>
    <w:rsid w:val="735C9774"/>
    <w:rsid w:val="73610435"/>
    <w:rsid w:val="739AF04C"/>
    <w:rsid w:val="739D15B5"/>
    <w:rsid w:val="73AECD1C"/>
    <w:rsid w:val="73BB3D6B"/>
    <w:rsid w:val="73F892E6"/>
    <w:rsid w:val="7411027A"/>
    <w:rsid w:val="741BA615"/>
    <w:rsid w:val="741DC914"/>
    <w:rsid w:val="742FB631"/>
    <w:rsid w:val="745986D4"/>
    <w:rsid w:val="74DCBE8A"/>
    <w:rsid w:val="74E6FE7B"/>
    <w:rsid w:val="7508A78E"/>
    <w:rsid w:val="751FC6EE"/>
    <w:rsid w:val="752320ED"/>
    <w:rsid w:val="753BE0C4"/>
    <w:rsid w:val="7583D91F"/>
    <w:rsid w:val="75971834"/>
    <w:rsid w:val="75A4C82C"/>
    <w:rsid w:val="75AF0770"/>
    <w:rsid w:val="75DE3A32"/>
    <w:rsid w:val="75F66508"/>
    <w:rsid w:val="75FDECEC"/>
    <w:rsid w:val="76446A95"/>
    <w:rsid w:val="765ACE5D"/>
    <w:rsid w:val="765C7BE4"/>
    <w:rsid w:val="766F804F"/>
    <w:rsid w:val="7670C6E2"/>
    <w:rsid w:val="768284A7"/>
    <w:rsid w:val="769B07FF"/>
    <w:rsid w:val="76A4FFA3"/>
    <w:rsid w:val="76AD7779"/>
    <w:rsid w:val="76B17F92"/>
    <w:rsid w:val="76B3253F"/>
    <w:rsid w:val="76C7D9B2"/>
    <w:rsid w:val="76D065E5"/>
    <w:rsid w:val="76D92AFA"/>
    <w:rsid w:val="76DABB6F"/>
    <w:rsid w:val="76E83AC2"/>
    <w:rsid w:val="76E89C1B"/>
    <w:rsid w:val="76EC8CED"/>
    <w:rsid w:val="77112D43"/>
    <w:rsid w:val="771AEDD5"/>
    <w:rsid w:val="7729922D"/>
    <w:rsid w:val="772D8BC0"/>
    <w:rsid w:val="7746A34C"/>
    <w:rsid w:val="7761AD75"/>
    <w:rsid w:val="77853477"/>
    <w:rsid w:val="778EAA01"/>
    <w:rsid w:val="77907EC8"/>
    <w:rsid w:val="77DB4AAB"/>
    <w:rsid w:val="77E66F5E"/>
    <w:rsid w:val="77ED2DF4"/>
    <w:rsid w:val="77F25C99"/>
    <w:rsid w:val="77F6C49F"/>
    <w:rsid w:val="77FA9C21"/>
    <w:rsid w:val="78176C6F"/>
    <w:rsid w:val="7834F606"/>
    <w:rsid w:val="78364830"/>
    <w:rsid w:val="784940CF"/>
    <w:rsid w:val="7853B299"/>
    <w:rsid w:val="7866941E"/>
    <w:rsid w:val="787D35C8"/>
    <w:rsid w:val="78AD77D6"/>
    <w:rsid w:val="78E8325F"/>
    <w:rsid w:val="78F4376C"/>
    <w:rsid w:val="790B386B"/>
    <w:rsid w:val="7912B3C6"/>
    <w:rsid w:val="7913CD9C"/>
    <w:rsid w:val="7929AF6B"/>
    <w:rsid w:val="792A5324"/>
    <w:rsid w:val="792B85EB"/>
    <w:rsid w:val="79353507"/>
    <w:rsid w:val="794CFE96"/>
    <w:rsid w:val="794F3502"/>
    <w:rsid w:val="79924B0C"/>
    <w:rsid w:val="799F536F"/>
    <w:rsid w:val="79B631DB"/>
    <w:rsid w:val="79CBA1FC"/>
    <w:rsid w:val="79CE69AF"/>
    <w:rsid w:val="79D61657"/>
    <w:rsid w:val="79EBED96"/>
    <w:rsid w:val="7A0D0AFC"/>
    <w:rsid w:val="7A47A36F"/>
    <w:rsid w:val="7A63E68A"/>
    <w:rsid w:val="7A6F4FAF"/>
    <w:rsid w:val="7A8B0851"/>
    <w:rsid w:val="7A916B4E"/>
    <w:rsid w:val="7ABDAEBD"/>
    <w:rsid w:val="7AC1C2CE"/>
    <w:rsid w:val="7AE38092"/>
    <w:rsid w:val="7AEF25EE"/>
    <w:rsid w:val="7B07A1DC"/>
    <w:rsid w:val="7B1D9CD4"/>
    <w:rsid w:val="7B2D468C"/>
    <w:rsid w:val="7B3DA783"/>
    <w:rsid w:val="7B45A45D"/>
    <w:rsid w:val="7B80C420"/>
    <w:rsid w:val="7B8223B9"/>
    <w:rsid w:val="7B8A1044"/>
    <w:rsid w:val="7BC3669A"/>
    <w:rsid w:val="7BDC5093"/>
    <w:rsid w:val="7C31DE71"/>
    <w:rsid w:val="7C409818"/>
    <w:rsid w:val="7C4FEB1C"/>
    <w:rsid w:val="7C5696C4"/>
    <w:rsid w:val="7C5E6333"/>
    <w:rsid w:val="7C688532"/>
    <w:rsid w:val="7C6B1235"/>
    <w:rsid w:val="7C6DBD17"/>
    <w:rsid w:val="7C817963"/>
    <w:rsid w:val="7C89B347"/>
    <w:rsid w:val="7CA6110C"/>
    <w:rsid w:val="7CA7CF34"/>
    <w:rsid w:val="7CDB8071"/>
    <w:rsid w:val="7D4EB4FF"/>
    <w:rsid w:val="7D5A2379"/>
    <w:rsid w:val="7D5D8FE9"/>
    <w:rsid w:val="7D99F3B5"/>
    <w:rsid w:val="7DB5F492"/>
    <w:rsid w:val="7DBB2A3D"/>
    <w:rsid w:val="7DFBBBD3"/>
    <w:rsid w:val="7E17DD30"/>
    <w:rsid w:val="7E1AE86C"/>
    <w:rsid w:val="7E1F3DD6"/>
    <w:rsid w:val="7E82D800"/>
    <w:rsid w:val="7EB94233"/>
    <w:rsid w:val="7ED675DA"/>
    <w:rsid w:val="7EDE6FD0"/>
    <w:rsid w:val="7EDF49DD"/>
    <w:rsid w:val="7EE173BC"/>
    <w:rsid w:val="7F0DF098"/>
    <w:rsid w:val="7F229C76"/>
    <w:rsid w:val="7F2BAB81"/>
    <w:rsid w:val="7F506441"/>
    <w:rsid w:val="7F77FD40"/>
    <w:rsid w:val="7FA014DA"/>
    <w:rsid w:val="7FC3768C"/>
    <w:rsid w:val="7FD9DC00"/>
    <w:rsid w:val="7FDC6F70"/>
    <w:rsid w:val="7FE0E87C"/>
    <w:rsid w:val="7FED3EC8"/>
    <w:rsid w:val="7FF1CB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EF9B"/>
  <w15:chartTrackingRefBased/>
  <w15:docId w15:val="{14BD9A6A-FB54-43A1-839C-C23924CE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08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35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8F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62C2F"/>
    <w:pPr>
      <w:spacing w:before="480" w:line="276" w:lineRule="auto"/>
      <w:outlineLvl w:val="9"/>
    </w:pPr>
    <w:rPr>
      <w:b/>
      <w:bCs/>
      <w:sz w:val="28"/>
      <w:szCs w:val="28"/>
    </w:rPr>
  </w:style>
  <w:style w:type="paragraph" w:styleId="TOC2">
    <w:name w:val="toc 2"/>
    <w:basedOn w:val="Normal"/>
    <w:next w:val="Normal"/>
    <w:autoRedefine/>
    <w:uiPriority w:val="39"/>
    <w:unhideWhenUsed/>
    <w:rsid w:val="00562C2F"/>
    <w:pPr>
      <w:spacing w:before="120"/>
      <w:ind w:left="240"/>
    </w:pPr>
    <w:rPr>
      <w:rFonts w:cstheme="minorHAnsi"/>
      <w:b/>
      <w:bCs/>
      <w:sz w:val="22"/>
      <w:szCs w:val="22"/>
    </w:rPr>
  </w:style>
  <w:style w:type="paragraph" w:styleId="TOC1">
    <w:name w:val="toc 1"/>
    <w:basedOn w:val="Normal"/>
    <w:next w:val="Normal"/>
    <w:autoRedefine/>
    <w:uiPriority w:val="39"/>
    <w:unhideWhenUsed/>
    <w:rsid w:val="00562C2F"/>
    <w:pPr>
      <w:spacing w:before="120"/>
    </w:pPr>
    <w:rPr>
      <w:rFonts w:cstheme="minorHAnsi"/>
      <w:b/>
      <w:bCs/>
      <w:i/>
      <w:iCs/>
    </w:rPr>
  </w:style>
  <w:style w:type="paragraph" w:styleId="TOC3">
    <w:name w:val="toc 3"/>
    <w:basedOn w:val="Normal"/>
    <w:next w:val="Normal"/>
    <w:autoRedefine/>
    <w:uiPriority w:val="39"/>
    <w:unhideWhenUsed/>
    <w:rsid w:val="00562C2F"/>
    <w:pPr>
      <w:ind w:left="480"/>
    </w:pPr>
    <w:rPr>
      <w:rFonts w:cstheme="minorHAnsi"/>
      <w:sz w:val="20"/>
      <w:szCs w:val="20"/>
    </w:rPr>
  </w:style>
  <w:style w:type="paragraph" w:styleId="TOC4">
    <w:name w:val="toc 4"/>
    <w:basedOn w:val="Normal"/>
    <w:next w:val="Normal"/>
    <w:autoRedefine/>
    <w:uiPriority w:val="39"/>
    <w:semiHidden/>
    <w:unhideWhenUsed/>
    <w:rsid w:val="00562C2F"/>
    <w:pPr>
      <w:ind w:left="720"/>
    </w:pPr>
    <w:rPr>
      <w:rFonts w:cstheme="minorHAnsi"/>
      <w:sz w:val="20"/>
      <w:szCs w:val="20"/>
    </w:rPr>
  </w:style>
  <w:style w:type="paragraph" w:styleId="TOC5">
    <w:name w:val="toc 5"/>
    <w:basedOn w:val="Normal"/>
    <w:next w:val="Normal"/>
    <w:autoRedefine/>
    <w:uiPriority w:val="39"/>
    <w:semiHidden/>
    <w:unhideWhenUsed/>
    <w:rsid w:val="00562C2F"/>
    <w:pPr>
      <w:ind w:left="960"/>
    </w:pPr>
    <w:rPr>
      <w:rFonts w:cstheme="minorHAnsi"/>
      <w:sz w:val="20"/>
      <w:szCs w:val="20"/>
    </w:rPr>
  </w:style>
  <w:style w:type="paragraph" w:styleId="TOC6">
    <w:name w:val="toc 6"/>
    <w:basedOn w:val="Normal"/>
    <w:next w:val="Normal"/>
    <w:autoRedefine/>
    <w:uiPriority w:val="39"/>
    <w:semiHidden/>
    <w:unhideWhenUsed/>
    <w:rsid w:val="00562C2F"/>
    <w:pPr>
      <w:ind w:left="1200"/>
    </w:pPr>
    <w:rPr>
      <w:rFonts w:cstheme="minorHAnsi"/>
      <w:sz w:val="20"/>
      <w:szCs w:val="20"/>
    </w:rPr>
  </w:style>
  <w:style w:type="paragraph" w:styleId="TOC7">
    <w:name w:val="toc 7"/>
    <w:basedOn w:val="Normal"/>
    <w:next w:val="Normal"/>
    <w:autoRedefine/>
    <w:uiPriority w:val="39"/>
    <w:semiHidden/>
    <w:unhideWhenUsed/>
    <w:rsid w:val="00562C2F"/>
    <w:pPr>
      <w:ind w:left="1440"/>
    </w:pPr>
    <w:rPr>
      <w:rFonts w:cstheme="minorHAnsi"/>
      <w:sz w:val="20"/>
      <w:szCs w:val="20"/>
    </w:rPr>
  </w:style>
  <w:style w:type="paragraph" w:styleId="TOC8">
    <w:name w:val="toc 8"/>
    <w:basedOn w:val="Normal"/>
    <w:next w:val="Normal"/>
    <w:autoRedefine/>
    <w:uiPriority w:val="39"/>
    <w:semiHidden/>
    <w:unhideWhenUsed/>
    <w:rsid w:val="00562C2F"/>
    <w:pPr>
      <w:ind w:left="1680"/>
    </w:pPr>
    <w:rPr>
      <w:rFonts w:cstheme="minorHAnsi"/>
      <w:sz w:val="20"/>
      <w:szCs w:val="20"/>
    </w:rPr>
  </w:style>
  <w:style w:type="paragraph" w:styleId="TOC9">
    <w:name w:val="toc 9"/>
    <w:basedOn w:val="Normal"/>
    <w:next w:val="Normal"/>
    <w:autoRedefine/>
    <w:uiPriority w:val="39"/>
    <w:semiHidden/>
    <w:unhideWhenUsed/>
    <w:rsid w:val="00562C2F"/>
    <w:pPr>
      <w:ind w:left="1920"/>
    </w:pPr>
    <w:rPr>
      <w:rFonts w:cstheme="minorHAnsi"/>
      <w:sz w:val="20"/>
      <w:szCs w:val="20"/>
    </w:rPr>
  </w:style>
  <w:style w:type="character" w:styleId="Hyperlink">
    <w:name w:val="Hyperlink"/>
    <w:basedOn w:val="DefaultParagraphFont"/>
    <w:uiPriority w:val="99"/>
    <w:unhideWhenUsed/>
    <w:rsid w:val="00562C2F"/>
    <w:rPr>
      <w:color w:val="0563C1" w:themeColor="hyperlink"/>
      <w:u w:val="single"/>
    </w:rPr>
  </w:style>
  <w:style w:type="character" w:customStyle="1" w:styleId="Heading2Char">
    <w:name w:val="Heading 2 Char"/>
    <w:basedOn w:val="DefaultParagraphFont"/>
    <w:link w:val="Heading2"/>
    <w:uiPriority w:val="9"/>
    <w:rsid w:val="003D35E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90631"/>
    <w:pPr>
      <w:ind w:left="720"/>
      <w:contextualSpacing/>
    </w:pPr>
  </w:style>
  <w:style w:type="paragraph" w:styleId="Header">
    <w:name w:val="header"/>
    <w:basedOn w:val="Normal"/>
    <w:link w:val="HeaderChar"/>
    <w:uiPriority w:val="99"/>
    <w:unhideWhenUsed/>
    <w:rsid w:val="008F4BCD"/>
    <w:pPr>
      <w:tabs>
        <w:tab w:val="center" w:pos="4680"/>
        <w:tab w:val="right" w:pos="9360"/>
      </w:tabs>
    </w:pPr>
  </w:style>
  <w:style w:type="character" w:customStyle="1" w:styleId="HeaderChar">
    <w:name w:val="Header Char"/>
    <w:basedOn w:val="DefaultParagraphFont"/>
    <w:link w:val="Header"/>
    <w:uiPriority w:val="99"/>
    <w:rsid w:val="008F4BCD"/>
  </w:style>
  <w:style w:type="paragraph" w:styleId="Footer">
    <w:name w:val="footer"/>
    <w:basedOn w:val="Normal"/>
    <w:link w:val="FooterChar"/>
    <w:uiPriority w:val="99"/>
    <w:unhideWhenUsed/>
    <w:rsid w:val="008F4BCD"/>
    <w:pPr>
      <w:tabs>
        <w:tab w:val="center" w:pos="4680"/>
        <w:tab w:val="right" w:pos="9360"/>
      </w:tabs>
    </w:pPr>
  </w:style>
  <w:style w:type="character" w:customStyle="1" w:styleId="FooterChar">
    <w:name w:val="Footer Char"/>
    <w:basedOn w:val="DefaultParagraphFont"/>
    <w:link w:val="Footer"/>
    <w:uiPriority w:val="99"/>
    <w:rsid w:val="008F4BCD"/>
  </w:style>
  <w:style w:type="character" w:styleId="PageNumber">
    <w:name w:val="page number"/>
    <w:basedOn w:val="DefaultParagraphFont"/>
    <w:uiPriority w:val="99"/>
    <w:semiHidden/>
    <w:unhideWhenUsed/>
    <w:rsid w:val="00C171C2"/>
  </w:style>
  <w:style w:type="character" w:styleId="UnresolvedMention">
    <w:name w:val="Unresolved Mention"/>
    <w:basedOn w:val="DefaultParagraphFont"/>
    <w:uiPriority w:val="99"/>
    <w:semiHidden/>
    <w:unhideWhenUsed/>
    <w:rsid w:val="00260007"/>
    <w:rPr>
      <w:color w:val="605E5C"/>
      <w:shd w:val="clear" w:color="auto" w:fill="E1DFDD"/>
    </w:rPr>
  </w:style>
  <w:style w:type="character" w:styleId="FollowedHyperlink">
    <w:name w:val="FollowedHyperlink"/>
    <w:basedOn w:val="DefaultParagraphFont"/>
    <w:uiPriority w:val="99"/>
    <w:semiHidden/>
    <w:unhideWhenUsed/>
    <w:rsid w:val="00260007"/>
    <w:rPr>
      <w:color w:val="954F72" w:themeColor="followed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2D4C50"/>
    <w:rPr>
      <w:sz w:val="16"/>
      <w:szCs w:val="16"/>
    </w:rPr>
  </w:style>
  <w:style w:type="paragraph" w:styleId="CommentText">
    <w:name w:val="annotation text"/>
    <w:basedOn w:val="Normal"/>
    <w:link w:val="CommentTextChar"/>
    <w:uiPriority w:val="99"/>
    <w:unhideWhenUsed/>
    <w:rsid w:val="002D4C50"/>
    <w:rPr>
      <w:sz w:val="20"/>
      <w:szCs w:val="20"/>
    </w:rPr>
  </w:style>
  <w:style w:type="character" w:customStyle="1" w:styleId="CommentTextChar">
    <w:name w:val="Comment Text Char"/>
    <w:basedOn w:val="DefaultParagraphFont"/>
    <w:link w:val="CommentText"/>
    <w:uiPriority w:val="99"/>
    <w:rsid w:val="002D4C50"/>
    <w:rPr>
      <w:sz w:val="20"/>
      <w:szCs w:val="20"/>
    </w:rPr>
  </w:style>
  <w:style w:type="paragraph" w:styleId="CommentSubject">
    <w:name w:val="annotation subject"/>
    <w:basedOn w:val="CommentText"/>
    <w:next w:val="CommentText"/>
    <w:link w:val="CommentSubjectChar"/>
    <w:uiPriority w:val="99"/>
    <w:semiHidden/>
    <w:unhideWhenUsed/>
    <w:rsid w:val="002D4C50"/>
    <w:rPr>
      <w:b/>
      <w:bCs/>
    </w:rPr>
  </w:style>
  <w:style w:type="character" w:customStyle="1" w:styleId="CommentSubjectChar">
    <w:name w:val="Comment Subject Char"/>
    <w:basedOn w:val="CommentTextChar"/>
    <w:link w:val="CommentSubject"/>
    <w:uiPriority w:val="99"/>
    <w:semiHidden/>
    <w:rsid w:val="002D4C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10.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31T15:46:03.567"/>
    </inkml:context>
    <inkml:brush xml:id="br0">
      <inkml:brushProperty name="width" value="0.08571" units="cm"/>
      <inkml:brushProperty name="height" value="0.08571" units="cm"/>
    </inkml:brush>
  </inkml:definitions>
  <inkml:trace contextRef="#ctx0" brushRef="#br0">1559 0 8027,'-56'15'0,"-15"-3"0,-14-12 0,34 0 0,-2 0 0,-7-1 0,-2 2 0,-5 0 0,0 1 0,-6 1 0,0 0 0,8 1 0,1-1 0,-1 0 0,1 0 0,8 0 0,0 1 0,2-3 0,1 1 0,0-1 0,3 1 0,-22-2 0,6 0 0,15 0 0,13 0 0,14 0 0,15 0 0,16 0 0,13 0 0,14 0 0,13 0 0,6 0 0,3 0 0,1 0 0,-4 0 0,1 0 0,-4 0 0,0-3 0,0 0 0,-7 0 0,-5 3 0,-3-3 0,-3 0 0,-2 1 0,-4 0 0,-3-1 0,-1 2 0,-5-2 0,-3 2 0,-3 1 0,-1 0 0,-1 0 0,-4-4 0,2 3 0,-9-2 0,-3 3 0,-9 7 0,4 0 0,4 8 0,4 0 0,2 6 0,0 1 0,0 4 0,0 1 0,0-1 0,0 1 0,0 2 0,0 0 0,0 3 0,0-3 0,1 3 0,2 1 0,2 1 0,4 1 0,-1-1 0,-2-2 0,1 1 0,-5-3 0,4 2 0,-3-3 0,3 0 0,-3-3 0,0-2 0,-3-1 0,0-3 0,0 0 0,0-4 0,0-2 0,0-3 0,0 1 0,0-3 0,0 0 0,0 0 0,0 0 0,0-1 0,4-7 0,-11-6 0,1-8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31T15:46:07.326"/>
    </inkml:context>
    <inkml:brush xml:id="br0">
      <inkml:brushProperty name="width" value="0.08571" units="cm"/>
      <inkml:brushProperty name="height" value="0.08571" units="cm"/>
    </inkml:brush>
  </inkml:definitions>
  <inkml:trace contextRef="#ctx0" brushRef="#br0">0 1050 8027,'80'-10'0,"-15"3"0,-40 7 0,-2-1 0,3-2 0,-3 1 0,0-4 0,-2 3 0,2-3 0,-6 0 0,0-2 0,-5-1 0,-1 0 0,-1 3 0,-1 0 0,-4 1 0,-2-4 0,-3 0 0,0 0 0,0 1 0,-3 2 0,-3 0 0,-2 3 0,-1-3 0,1 3 0,-1-2 0,0 3 0,0-1 0,1 2 0,-1 1 0,0 0 0,0 0 0,1 0 0,-1 0 0,-3 0 0,0 0 0,1 0 0,2 0 0,-1 0 0,0 1 0,-2 2 0,0 2 0,4 3 0,-1 1 0,0 0 0,1-1 0,3 1 0,-3 1 0,2 2 0,1-2 0,-1 5 0,4-1 0,0 4 0,1-1 0,1 1 0,0-4 0,0 1 0,0-1 0,0 4 0,0-1 0,0 1 0,1-1 0,1 1 0,4-1 0,2-2 0,1 0 0,3-5 0,3 2 0,-1-2 0,0-2 0,1-3 0,2-2 0,1-2 0,-1-1 0,2 0 0,1 0 0,-1-8 0,5-3 0,-1-6 0,3-3 0,0-2 0,1-1 0,-4-2 0,0 1 0,-3 0 0,0 0 0,-1 1 0,-5 2 0,1-2 0,-5 3 0,2 0 0,-2 2 0,-2 0 0,0 2 0,-2 1 0,1 3 0,-4 3 0,1 0 0,-2 0 0,0 2 0,4 1 0,-4-2 0,2 3 0,-4-4 0,4 1 0,-3-1 0,2 0 0,-2 0 0,-1 1 0,0-1 0,0 0 0,-1 1 0,-2 3 0,-2 1 0,-4 4 0,1 0 0,-1 0 0,0 0 0,0 0 0,1 0 0,-1 6 0,0 5 0,-2 7 0,-1 8 0,0-1 0,4-1 0,-1 0 0,1-2 0,2 1 0,-1-1 0,5-5 0,-1 1 0,3-1 0,0 1 0,0-1 0,0 1 0,0-1 0,1 0 0,2 1 0,1-1 0,5 1 0,0-2 0,0-1 0,-1-2 0,1-5 0,0 1 0,0 0 0,-1-4 0,1-1 0,0-4 0,-1 0 0,1 0 0,0-5 0,0-4 0,-1-6 0,1-6 0,0-4 0,0-1 0,-1-1 0,1-2 0,-1-1 0,-2 1 0,1 0 0,-5 3 0,1-1 0,-3 1 0,0 7 0,0 1 0,0 4 0,0-1 0,0-1 0,0 1 0,0 3 0,0-1 0,0 0 0,0 4 0,0-3 0,0 10 0,0 15 0,0 6 0,0 10 0,1-3 0,2-2 0,2 1 0,4-2 0,-3 1 0,0 0 0,0-4 0,2-1 0,1-5 0,0 0 0,-1-2 0,1 0 0,0-3 0,0 0 0,-1-1 0,2 1 0,2 0 0,-3-2 0,3-1 0,-2-2 0,-2-4 0,4 0 0,0 0 0,-1 0 0,-2 0 0,1 0 0,2 0 0,-3 0 0,3 0 0,-2 0 0,-2-1 0,1-2 0,-1-5 0,-2-7 0,0-1 0,-3-2 0,3 2 0,-3 1 0,3-2 0,-3 3 0,0-3 0,-3 0 0,0-2 0,0-1 0,0 5 0,0-3 0,3 3 0,0-3 0,1 2 0,-2 1 0,0 2 0,3 5 0,-1-1 0,3 4 0,-2 1 0,3 4 0,1 0 0,0 4 0,0 2 0,-1 6 0,-2 2 0,0 6 0,0 3 0,3 3 0,-1 0 0,1 0 0,0 5 0,0 1 0,-1 1 0,1 0 0,0-1 0,0-4 0,-1 1 0,-3-3 0,-2-2 0,1-4 0,-1-5 0,0-3 0,-3-3 0,0 0 0,1-2 0,2-1 0,-2-14 0,2-3 0,-3-12 0,0-1 0,0-2 0,0-4 0,0-2 0,0-2 0,0-1 0,0-1 0,0-2 0,0 2 0,0-2 0,0 3 0,0 3 0,0 3 0,0 6 0,0 2 0,1 4 0,2 2 0,-1 4 0,4 5 0,0 2 0,3 4 0,-1 0 0,1 6 0,0 5 0,0 3 0,-1 14 0,1-2 0,0 3 0,0-2 0,-1 2 0,1-2 0,0 2 0,-1-5 0,-3-4 0,2-6 0,-4-2 0,0-2 0,-3-1 0,0-1 0,0 1 0,0 0 0,4-4 0,0-4 0,3-9 0,-1-7 0,-4-7 0,5-4 0,-1-6 0,2-2 0,1-1 0,-1 0 0,1 4 0,0 2 0,0 3 0,-1 6 0,-3 1 0,-2 7 0,-2 8 0,-1 13 0,3 16 0,0 10 0,3 8 0,-3-3 0,3 8 0,0-4 0,2 0 0,1-4 0,-1-5 0,4-5 0,0-6 0,2-4 0,-2-6 0,4-1 0,-2-4 0,3-4 0,0-2 0,2-2 0,1-1 0,-1-1 0,5-2 0,-4-7 0,3-7 0,-6-5 0,0-4 0,-5 3 0,0-1 0,-3 0 0,-4 0 0,-2 0 0,-2 0 0,-1 4 0,-1 0 0,-2 6 0,-2-1 0,-3 7 0,-1-3 0,0 18 0,0-1 0</inkml:trace>
  <inkml:trace contextRef="#ctx0" brushRef="#br0" timeOffset="1869">1897 883 8027,'0'-55'0,"1"5"0,2 24 0,2-3 0,3 0 0,1 0 0,3 3 0,-1 3 0,1 5 0,-3 7 0,0 5 0,-1 3 0,1 2 0,0 1 0,-4 8 0,1 3 0,-3 13 0,0 1 0,-3 10 0,0-2 0,0 5 0,0-2 0,0-1 0,0 0 0,0-1 0,0-2 0,0-2 0,0-4 0,0 0 0,0 1 0,1 3 0,2 2 0,-2 5 0,2 1 0,1 3 0,-1 0 0,3 1 0,-4-1 0,1-3 0,-3-6 0,3-6 0,0-6 0,0-5 0,-3-4 0,0-1 0,1-10 0,2-6 0,-2-11 0,2-12 0,1 0 0,-1-9 0,3-1 0,-3-8 0,3 2 0,0-5 0,-1 4 0,1 0 0,-1 1 0,1 1 0,1 1 0,-1-1 0,-2 0 0,-1 1 0,-1 3 0,0 2 0,1 2 0,1 6 0,-1 4 0,-2 3 0,5 6 0,-3 4 0,3 4 0,-4 1 0,6 7 0,-3-3 0,3 11 0,1 7 0,0 12 0,0 15 0,-1 2 0,1 6 0,0-7 0,-1 11 0,1-10 0,0 1 0,0-5 0,-2-8 0,-1-5 0,1-3 0,-4-6 0,0-3 0,-3-3 0,0-1 0,0-1 0,1-2 0,2-1 0,1-3 0,2-6 0,1-14 0,-1-12 0,2-8 0,1-7 0,0-7 0,3-5 0,-1 7 0,3-1 0,1 4 0,2-4 0,1 3 0,-2 8 0,-1 4 0,-3 5 0,-3 6 0,-1 7 0,-2 5 0,2 2 0,-4 6 0,4 1 0,-2 6 0,2 11 0,-2 12 0,1 12 0,2 12 0,0 6 0,0 5 0,-1 1 0,1 5 0,0 1 0,0-2 0,-1-4 0,1 1 0,0-8 0,0 0 0,-1 1 0,1-7 0,0-2 0,2-6 0,1-3 0,4-5 0,-2-1 0,3-4 0,0 1 0,0-5 0,-3 0 0,0-8 0,-2 2 0,-3-7 0,3 1 0,-2-6 0,2-18 0,2-7 0</inkml:trace>
  <inkml:trace contextRef="#ctx0" brushRef="#br0" timeOffset="3505">2981 918 8027,'-62'-22'0,"-1"0"0,-17 8 0,44 30 0,22 17 0,3 2 0,1 0 0,-2 0 0,6-5 0,4-4 0,-2-3 0,1-6 0,0-3 0,3-3 0,0-1 0,0-1 0,1-1 0,2-3 0,2-1 0,3-4 0,2 0 0,2 0 0,-2 0 0,5 0 0,-3-4 0,1-6 0,0-7 0,1-4 0,-2-5 0,0 0 0,-4-1 0,1 4 0,0 0 0,-4 0 0,-2 0 0,-2 2 0,-1 3 0,0 2 0,0 1 0,0 3 0,0 3 0,0 8 0,0 12 0,0 15 0,0 10 0,3 3 0,3 5 0,2-3 0,1 3 0,-1-6 0,1-5 0,0-7 0,0-9 0,0-6 0,3-4 0,-1-4 0,3-6 0,1-13 0,2-7 0,1-11 0,-1-1 0,0-2 0,-3 2 0,2 0 0,-4 0 0,-1 1 0,-2 2 0,-4-1 0,-2 4 0,-2 4 0,-1 4 0,0 4 0,0 2 0,0 3 0,0 3 0,0 0 0,-4 0 0,-1 1 0,1 8 0,4 5 0,8 7 0,6 7 0,7 1 0,-2 2 0,4 6 0,-2 1 0,2-1 0,-2 4 0,2 0 0,-3 3 0,-2-1 0,-3-2 0,-5-5 0,2-4 0,-6-4 0,-3-2 0,-2 0 0,-1-6 0,-5 1 0,-4-3 0,-8-4 0,-6-2 0,-2-2 0,-1-1 0,-1 0 0,2 0 0,2 0 0,5 0 0,7 0 0,1 0 0,2-2 0,2-4 0,3-4 0,3-7 0,1-2 0,1-1 0,8 0 0,8-3 0,6 4 0,5-2 0,4 6 0,-2 1 0,0 2 0,2 3 0,-4 3 0,-3 4 0,-6-1 0,-3 2 0,-2 1 0,-2 0 0,-5 0 0,1-1 0,0-2 0,-4-9 0,-1-7 0</inkml:trace>
  <inkml:trace contextRef="#ctx0" brushRef="#br0" timeOffset="5003">3705 928 8027,'-69'-34'0,"19"13"0,19 16 0,9 8 0,3 7 0,0 7 0,2 5 0,0 3 0,3 1 0,4 1 0,4-1 0,4-1 0,0-2 0,1 2 0,1-5 0,1 3 0,1-2 0,4-2 0,6-4 0,1 0 0,5-3 0,0-1 0,3-5 0,-6-3 0,3-3 0,-6-1 0,3-1 0,-4-12 0,0-9 0,-1-7 0,-1-5 0,-1 0 0,-2 1 0,0-1 0,-4 1 0,1 2 0,-2 5 0,-1 7 0,0 5 0,0 3 0,0 11 0,0 13 0,0 8 0,0 9 0,1-5 0,2-1 0,3-2 0,1-2 0,2-4 0,0 0 0,0-3 0,3-1 0,3-5 0,5-3 0,4-3 0,1-1 0,1-5 0,1-2 0,2-10 0,-4 2 0,1-7 0,-9 2 0,1-2 0,-7 4 0,-3-2 0,-3 0 0,-5 0 0,0 1 0,0 3 0,0 0 0,0 2 0,0 3 0,0 3 0,0 0 0,0 1 0,0-1 0,1 0 0,2 0 0,3 1 0,5-1 0,7 0 0,5 0 0,2 1 0,2-1 0,-6 1 0,-3 2 0,-5 2 0,-4 4 0,0 0 0,-22 1 0,-6 2 0,-5 3 0,-3 7 0,4 4 0,0 4 0,0 2 0,4 2 0,-2-1 0,6 2 0,0 3 0,6-2 0,0 2 0,1 1 0,5-1 0,0 1 0,3-4 0,0-1 0,0-2 0,4-4 0,2-5 0,2-3 0,0 1 0,5-7 0,2-2 0,1-2 0,5-1 0,3 0 0,1-1 0,1-2 0,-2-2 0,-1-7 0,-3 1 0,4-3 0,-8 3 0,2-1 0,-7 0 0,1 0 0,-2-3 0,-2 0 0,1 2 0,0 2 0,-1-2 0,-3 2 0,0 0 0,-2 5 0,-2-2 0,7 7 0,-3-3 0,4 4 0,11-3 0,3-2 0</inkml:trace>
  <inkml:trace contextRef="#ctx0" brushRef="#br0" timeOffset="7517">4492 935 8027,'-76'-48'0,"9"11"0,46 43 0,-1 6 0,1 7 0,1 4 0,1 2 0,-1 2 0,4-1 0,-1 0 0,5-3 0,0 1 0,4-5 0,2 1 0,2 0 0,4 0 0,0 3 0,0 3 0,0-1 0,0-1 0,4-3 0,2-4 0,-2-3 0,2-2 0,0-4 0,3-2 0,0-2 0,-1-4 0,1 0 0,0-2 0,0-4 0,3-7 0,3-11 0,0-4 0,0-1 0,0-4 0,-3 1 0,0 2 0,-4 1 0,1 2 0,0 4 0,-4-1 0,-2 4 0,-2 0 0,-1 6 0,0-2 0,0 4 0,0 1 0,0 10 0,4 9 0,0 11 0,5 7 0,0-1 0,0-1 0,0-3 0,3-3 0,-1-2 0,3-1 0,1-3 0,2-3 0,1-1 0,-1-2 0,2-3 0,1-3 0,3-3 0,7-9 0,-3-9 0,2-16 0,-3-4 0,-3-6 0,-5-6 0,-6-8 0,-3-1 0,0-4 0,0 4 0,-4-8 0,-2 9 0,-2-12 0,-1 18 0,0-10 0,0 12 0,0 0 0,0 1 0,-1 5 0,-2 9 0,2 5 0,-2 10 0,-1 2 0,1 7 0,-4 5 0,2 5 0,-3 4 0,-1 0 0,4 4 0,2 2 0,-1 6 0,1 3 0,1 5 0,1 3 0,1 6 0,0 4 0,0 2 0,0 13 0,0 2 0,0 7 0,0 5 0,0 0 0,0-4 0,0 4 0,0-8 0,0 3 0,4-1 0,1-7 0,4-3 0,2-4 0,1-1 0,4-4 0,-2 1 0,0-6 0,0-4 0,2-4 0,-3 0 0,-2-3 0,-1-5 0,-1-4 0,-1-2 0,1-2 0,0-3 0,0-2 0,-1-2 0,1-1 0,0 0 0,0 0 0,3-5 0,3-3 0,-2-2 0,2-5 0,0 1 0,2-4 0,0 1 0,1-1 0,-2 1 0,0-2 0,-1-1 0,-4 1 0,4-1 0,-5-3 0,2-3 0,-2-6 0,-1-9 0,-1-1 0,1-8 0,-4 0 0,-2-5 0,-2 6 0,-1-3 0,0 4 0,0-4 0,-4 4 0,-2 7 0,-3 4 0,-2 8 0,4 1 0,-2 8 0,2 0 0,-1 6 0,-1 2 0,0 2 0,0 5 0,1 2 0,-1 2 0,0 1 0,0 0 0,5 4 0,1 2 0,-2 6 0,4 5 0,-2 7 0,2 7 0,1 7 0,0 1 0,0 4 0,0 9 0,0-1 0,0 6 0,0-6 0,0 7 0,4-3 0,2-6 0,2 3 0,4 0 0,-2-6 0,1-3 0,0-8 0,1 0 0,-3-9 0,3 1 0,-2-7 0,-1-1 0,-1-3 0,1-3 0,-4-5 0,-2 1 0,-2-12 0,-1-11 0,0-18 0,0-2 0,0-4 0,0-2 0,0-1 0,4-2 0,2 0 0,1 4 0,2 4 0,0 9 0,-1 8 0,1 6 0,0 6 0,0 2 0,-1 8 0,1 11 0,2 14 0,3 9 0,1 1 0,5-1 0,3-1 0,0 4 0,2-6 0,1-6 0,-2-7 0,-1-4 0,0-6 0,4-6 0,0-3 0,2-6 0,-5-14 0,3-13 0,-7-11 0,0-12 0,-5-6 0,-3-5 0,-7-1 0,-2 6 0,-2 4 0,-2 9 0,-2 2 0,-1 8 0,-4 13 0,1 7 0,1 5 0,-4 5 0,-11 13 0,-6 3 0</inkml:trace>
  <inkml:trace contextRef="#ctx0" brushRef="#br0" timeOffset="7987">5778 516 8027,'-90'-44'0,"43"24"0,-2 5 0,-41 15 0,36 0 0,-2 0 0,-8 0 0,-3 0 0,-4 0 0,-1 0 0,-5 0 0,0 0 0,9 0 0,2 0 0,-1 0 0,3 0 0,13 1 0,2-1 0,-4 1 0,1 1 0,-33 3 0,1 4 0,20-4 0,16-2 0,13 1 0,13-3 0,17 3 0,6-4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3C8A8CDC0C9743876109886CB6F641" ma:contentTypeVersion="12" ma:contentTypeDescription="Create a new document." ma:contentTypeScope="" ma:versionID="7ba3a02c04ee9db94f73c1f710e0cb15">
  <xsd:schema xmlns:xsd="http://www.w3.org/2001/XMLSchema" xmlns:xs="http://www.w3.org/2001/XMLSchema" xmlns:p="http://schemas.microsoft.com/office/2006/metadata/properties" xmlns:ns2="cd84e1ac-3828-48d4-8157-7172f7aa566d" xmlns:ns3="0820cee3-f0e2-4239-842c-710684c9babc" targetNamespace="http://schemas.microsoft.com/office/2006/metadata/properties" ma:root="true" ma:fieldsID="aba74dc23b334510a39dff4110786ee7" ns2:_="" ns3:_="">
    <xsd:import namespace="cd84e1ac-3828-48d4-8157-7172f7aa566d"/>
    <xsd:import namespace="0820cee3-f0e2-4239-842c-710684c9ba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e1ac-3828-48d4-8157-7172f7aa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20cee3-f0e2-4239-842c-710684c9b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1eabc4-8e9c-479a-b956-9e7edea7fcbf}" ma:internalName="TaxCatchAll" ma:showField="CatchAllData" ma:web="0820cee3-f0e2-4239-842c-710684c9b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84e1ac-3828-48d4-8157-7172f7aa566d">
      <Terms xmlns="http://schemas.microsoft.com/office/infopath/2007/PartnerControls"/>
    </lcf76f155ced4ddcb4097134ff3c332f>
    <TaxCatchAll xmlns="0820cee3-f0e2-4239-842c-710684c9ba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67760-6157-4967-BC2A-863190C096F7}">
  <ds:schemaRefs>
    <ds:schemaRef ds:uri="http://schemas.microsoft.com/sharepoint/v3/contenttype/forms"/>
  </ds:schemaRefs>
</ds:datastoreItem>
</file>

<file path=customXml/itemProps2.xml><?xml version="1.0" encoding="utf-8"?>
<ds:datastoreItem xmlns:ds="http://schemas.openxmlformats.org/officeDocument/2006/customXml" ds:itemID="{9666E712-57EE-4857-A5C6-470012CA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4e1ac-3828-48d4-8157-7172f7aa566d"/>
    <ds:schemaRef ds:uri="0820cee3-f0e2-4239-842c-710684c9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467F86-6AE1-4F0A-9606-2C1C3CCF61CA}">
  <ds:schemaRefs>
    <ds:schemaRef ds:uri="http://schemas.microsoft.com/office/2006/metadata/properties"/>
    <ds:schemaRef ds:uri="http://schemas.microsoft.com/office/infopath/2007/PartnerControls"/>
    <ds:schemaRef ds:uri="cd84e1ac-3828-48d4-8157-7172f7aa566d"/>
    <ds:schemaRef ds:uri="0820cee3-f0e2-4239-842c-710684c9babc"/>
  </ds:schemaRefs>
</ds:datastoreItem>
</file>

<file path=customXml/itemProps4.xml><?xml version="1.0" encoding="utf-8"?>
<ds:datastoreItem xmlns:ds="http://schemas.openxmlformats.org/officeDocument/2006/customXml" ds:itemID="{195E8F81-5688-2C49-AA81-5E3CDFB4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3252</Words>
  <Characters>18538</Characters>
  <Application>Microsoft Office Word</Application>
  <DocSecurity>0</DocSecurity>
  <Lines>154</Lines>
  <Paragraphs>43</Paragraphs>
  <ScaleCrop>false</ScaleCrop>
  <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Buro</dc:creator>
  <cp:keywords/>
  <dc:description/>
  <cp:lastModifiedBy>Jake Anthony Vickers</cp:lastModifiedBy>
  <cp:revision>756</cp:revision>
  <cp:lastPrinted>2022-11-29T20:36:00Z</cp:lastPrinted>
  <dcterms:created xsi:type="dcterms:W3CDTF">2022-10-31T21:51:00Z</dcterms:created>
  <dcterms:modified xsi:type="dcterms:W3CDTF">2022-11-29T20:36:00Z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0x010100343C8A8CDC0C9743876109886CB6F641</vt:lpwstr>
  </property>
  <property fmtid="{D5CDD505-2E9C-101B-9397-08002B2CF9AE}" pid="3" name="MediaServiceImageTags">
    <vt:lpwstr/>
  </property>
</Properties>
</file>