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0326F" w14:textId="632A6DEF" w:rsidR="00F67463" w:rsidRDefault="003D4C33" w:rsidP="003D4C33">
      <w:pPr>
        <w:jc w:val="center"/>
        <w:rPr>
          <w:rFonts w:ascii="Times New Roman" w:hAnsi="Times New Roman" w:cs="Times New Roman"/>
          <w:b/>
          <w:bCs/>
          <w:sz w:val="24"/>
          <w:szCs w:val="24"/>
          <w:u w:val="single"/>
        </w:rPr>
      </w:pPr>
      <w:r w:rsidRPr="003D4C33">
        <w:rPr>
          <w:rFonts w:ascii="Times New Roman" w:hAnsi="Times New Roman" w:cs="Times New Roman"/>
          <w:b/>
          <w:bCs/>
          <w:sz w:val="24"/>
          <w:szCs w:val="24"/>
          <w:u w:val="single"/>
        </w:rPr>
        <w:t>Devulapalli Whiteboard</w:t>
      </w:r>
    </w:p>
    <w:p w14:paraId="4B43BC5F" w14:textId="4EBF1B0F" w:rsidR="003D4C33" w:rsidRDefault="00185C00" w:rsidP="003D4C33">
      <w:pPr>
        <w:rPr>
          <w:rFonts w:ascii="Times New Roman" w:hAnsi="Times New Roman" w:cs="Times New Roman"/>
          <w:sz w:val="24"/>
          <w:szCs w:val="24"/>
        </w:rPr>
      </w:pPr>
      <w:r>
        <w:rPr>
          <w:rFonts w:ascii="Times New Roman" w:hAnsi="Times New Roman" w:cs="Times New Roman"/>
          <w:i/>
          <w:iCs/>
          <w:sz w:val="24"/>
          <w:szCs w:val="24"/>
        </w:rPr>
        <w:t>Executive Summary</w:t>
      </w:r>
    </w:p>
    <w:p w14:paraId="20497412" w14:textId="139695D5" w:rsidR="00BA6554" w:rsidRDefault="0030089B" w:rsidP="003D4C33">
      <w:pPr>
        <w:rPr>
          <w:rFonts w:ascii="Times New Roman" w:hAnsi="Times New Roman" w:cs="Times New Roman"/>
          <w:sz w:val="24"/>
          <w:szCs w:val="24"/>
        </w:rPr>
      </w:pPr>
      <w:r>
        <w:rPr>
          <w:rFonts w:ascii="Times New Roman" w:hAnsi="Times New Roman" w:cs="Times New Roman"/>
          <w:sz w:val="24"/>
          <w:szCs w:val="24"/>
        </w:rPr>
        <w:t>This Whiteboard will consist of the project breakdown that</w:t>
      </w:r>
      <w:r w:rsidR="00BA6554">
        <w:rPr>
          <w:rFonts w:ascii="Times New Roman" w:hAnsi="Times New Roman" w:cs="Times New Roman"/>
          <w:sz w:val="24"/>
          <w:szCs w:val="24"/>
        </w:rPr>
        <w:t xml:space="preserve"> is focused on developing an innovative designed to significantly reduce the risk of concussions in football athletes.</w:t>
      </w:r>
      <w:r w:rsidR="00EE0086">
        <w:rPr>
          <w:rFonts w:ascii="Times New Roman" w:hAnsi="Times New Roman" w:cs="Times New Roman"/>
          <w:sz w:val="24"/>
          <w:szCs w:val="24"/>
        </w:rPr>
        <w:t xml:space="preserve"> The current problem is that existing helmet paddings are</w:t>
      </w:r>
      <w:r w:rsidR="00C20607">
        <w:rPr>
          <w:rFonts w:ascii="Times New Roman" w:hAnsi="Times New Roman" w:cs="Times New Roman"/>
          <w:sz w:val="24"/>
          <w:szCs w:val="24"/>
        </w:rPr>
        <w:t xml:space="preserve"> not providing adequate protection against collision forces seen in high-</w:t>
      </w:r>
      <w:r w:rsidR="00DC27F5">
        <w:rPr>
          <w:rFonts w:ascii="Times New Roman" w:hAnsi="Times New Roman" w:cs="Times New Roman"/>
          <w:sz w:val="24"/>
          <w:szCs w:val="24"/>
        </w:rPr>
        <w:t>contact</w:t>
      </w:r>
      <w:r w:rsidR="00C20607">
        <w:rPr>
          <w:rFonts w:ascii="Times New Roman" w:hAnsi="Times New Roman" w:cs="Times New Roman"/>
          <w:sz w:val="24"/>
          <w:szCs w:val="24"/>
        </w:rPr>
        <w:t xml:space="preserve"> sports like football.</w:t>
      </w:r>
      <w:r w:rsidR="0018233A">
        <w:rPr>
          <w:rFonts w:ascii="Times New Roman" w:hAnsi="Times New Roman" w:cs="Times New Roman"/>
          <w:sz w:val="24"/>
          <w:szCs w:val="24"/>
        </w:rPr>
        <w:t xml:space="preserve"> This project offers to find an effective solution that can improve athlete safety and potentially lower long-term healthcare costs associated with concussions. </w:t>
      </w:r>
      <w:r w:rsidR="005F072D">
        <w:rPr>
          <w:rFonts w:ascii="Times New Roman" w:hAnsi="Times New Roman" w:cs="Times New Roman"/>
          <w:sz w:val="24"/>
          <w:szCs w:val="24"/>
        </w:rPr>
        <w:t xml:space="preserve">The current helmet market is growing and with the the increased attention towards player safety, </w:t>
      </w:r>
      <w:r w:rsidR="009600A6">
        <w:rPr>
          <w:rFonts w:ascii="Times New Roman" w:hAnsi="Times New Roman" w:cs="Times New Roman"/>
          <w:sz w:val="24"/>
          <w:szCs w:val="24"/>
        </w:rPr>
        <w:t xml:space="preserve">this project presents a significant opportunity to make a positive difference. </w:t>
      </w:r>
      <w:r w:rsidR="00F92404">
        <w:rPr>
          <w:rFonts w:ascii="Times New Roman" w:hAnsi="Times New Roman" w:cs="Times New Roman"/>
          <w:sz w:val="24"/>
          <w:szCs w:val="24"/>
        </w:rPr>
        <w:t>Our goal is to introduce our novel solution as a new standard in sports equipment, backed by experimental data and stakeholder engagement.</w:t>
      </w:r>
    </w:p>
    <w:p w14:paraId="0E7742C7" w14:textId="77777777" w:rsidR="00237962" w:rsidRDefault="00237962" w:rsidP="003D4C33">
      <w:pPr>
        <w:rPr>
          <w:rFonts w:ascii="Times New Roman" w:hAnsi="Times New Roman" w:cs="Times New Roman"/>
          <w:sz w:val="24"/>
          <w:szCs w:val="24"/>
        </w:rPr>
      </w:pPr>
    </w:p>
    <w:p w14:paraId="3E968156" w14:textId="47F38F90" w:rsidR="00940B71" w:rsidRDefault="00940B71" w:rsidP="003D4C33">
      <w:pPr>
        <w:rPr>
          <w:rFonts w:ascii="Times New Roman" w:hAnsi="Times New Roman" w:cs="Times New Roman"/>
          <w:i/>
          <w:iCs/>
          <w:sz w:val="24"/>
          <w:szCs w:val="24"/>
        </w:rPr>
      </w:pPr>
      <w:r>
        <w:rPr>
          <w:rFonts w:ascii="Times New Roman" w:hAnsi="Times New Roman" w:cs="Times New Roman"/>
          <w:i/>
          <w:iCs/>
          <w:sz w:val="24"/>
          <w:szCs w:val="24"/>
        </w:rPr>
        <w:t>Scope</w:t>
      </w:r>
    </w:p>
    <w:p w14:paraId="155D4852" w14:textId="658E4CB3" w:rsidR="00940B71" w:rsidRDefault="00616D1A" w:rsidP="003D4C33">
      <w:pPr>
        <w:rPr>
          <w:rFonts w:ascii="Times New Roman" w:hAnsi="Times New Roman" w:cs="Times New Roman"/>
          <w:sz w:val="24"/>
          <w:szCs w:val="24"/>
        </w:rPr>
      </w:pPr>
      <w:r>
        <w:rPr>
          <w:rFonts w:ascii="Times New Roman" w:hAnsi="Times New Roman" w:cs="Times New Roman"/>
          <w:sz w:val="24"/>
          <w:szCs w:val="24"/>
        </w:rPr>
        <w:t>This project</w:t>
      </w:r>
      <w:r w:rsidR="00237962" w:rsidRPr="00887741">
        <w:rPr>
          <w:rFonts w:ascii="Times New Roman" w:hAnsi="Times New Roman" w:cs="Times New Roman"/>
          <w:sz w:val="24"/>
          <w:szCs w:val="24"/>
        </w:rPr>
        <w:t xml:space="preserve"> addresses a significant gap in the helmet market, where existing materials fail to provide adequate protection against concussions, particularly in high-impact sports like football. The need for a</w:t>
      </w:r>
      <w:r w:rsidR="002B4B0F">
        <w:rPr>
          <w:rFonts w:ascii="Times New Roman" w:hAnsi="Times New Roman" w:cs="Times New Roman"/>
          <w:sz w:val="24"/>
          <w:szCs w:val="24"/>
        </w:rPr>
        <w:t>n</w:t>
      </w:r>
      <w:r w:rsidR="00237962" w:rsidRPr="00887741">
        <w:rPr>
          <w:rFonts w:ascii="Times New Roman" w:hAnsi="Times New Roman" w:cs="Times New Roman"/>
          <w:sz w:val="24"/>
          <w:szCs w:val="24"/>
        </w:rPr>
        <w:t xml:space="preserve"> effective, durable, and versatile material </w:t>
      </w:r>
      <w:r w:rsidR="002B4B0F">
        <w:rPr>
          <w:rFonts w:ascii="Times New Roman" w:hAnsi="Times New Roman" w:cs="Times New Roman"/>
          <w:sz w:val="24"/>
          <w:szCs w:val="24"/>
        </w:rPr>
        <w:t xml:space="preserve">and design </w:t>
      </w:r>
      <w:r w:rsidR="00237962" w:rsidRPr="00887741">
        <w:rPr>
          <w:rFonts w:ascii="Times New Roman" w:hAnsi="Times New Roman" w:cs="Times New Roman"/>
          <w:sz w:val="24"/>
          <w:szCs w:val="24"/>
        </w:rPr>
        <w:t xml:space="preserve">is critical, as the current standard does not sufficiently reduce the risk of traumatic brain injuries. Within the healthcare landscape, </w:t>
      </w:r>
      <w:r w:rsidR="0072157E">
        <w:rPr>
          <w:rFonts w:ascii="Times New Roman" w:hAnsi="Times New Roman" w:cs="Times New Roman"/>
          <w:sz w:val="24"/>
          <w:szCs w:val="24"/>
        </w:rPr>
        <w:t>this project</w:t>
      </w:r>
      <w:r w:rsidR="00237962" w:rsidRPr="00887741">
        <w:rPr>
          <w:rFonts w:ascii="Times New Roman" w:hAnsi="Times New Roman" w:cs="Times New Roman"/>
          <w:sz w:val="24"/>
          <w:szCs w:val="24"/>
        </w:rPr>
        <w:t xml:space="preserve">’s focus is on </w:t>
      </w:r>
      <w:r w:rsidR="0072157E">
        <w:rPr>
          <w:rFonts w:ascii="Times New Roman" w:hAnsi="Times New Roman" w:cs="Times New Roman"/>
          <w:sz w:val="24"/>
          <w:szCs w:val="24"/>
        </w:rPr>
        <w:t>concussion</w:t>
      </w:r>
      <w:r w:rsidR="00237962" w:rsidRPr="00887741">
        <w:rPr>
          <w:rFonts w:ascii="Times New Roman" w:hAnsi="Times New Roman" w:cs="Times New Roman"/>
          <w:sz w:val="24"/>
          <w:szCs w:val="24"/>
        </w:rPr>
        <w:t xml:space="preserve"> </w:t>
      </w:r>
      <w:r w:rsidR="008A4004">
        <w:rPr>
          <w:rFonts w:ascii="Times New Roman" w:hAnsi="Times New Roman" w:cs="Times New Roman"/>
          <w:sz w:val="24"/>
          <w:szCs w:val="24"/>
        </w:rPr>
        <w:t xml:space="preserve">reduction and </w:t>
      </w:r>
      <w:r w:rsidR="00237962" w:rsidRPr="00887741">
        <w:rPr>
          <w:rFonts w:ascii="Times New Roman" w:hAnsi="Times New Roman" w:cs="Times New Roman"/>
          <w:sz w:val="24"/>
          <w:szCs w:val="24"/>
        </w:rPr>
        <w:t xml:space="preserve">prevention, targeting athletes at all levels who are at risk of head injuries. Stakeholders in this </w:t>
      </w:r>
      <w:r w:rsidR="006A77AE">
        <w:rPr>
          <w:rFonts w:ascii="Times New Roman" w:hAnsi="Times New Roman" w:cs="Times New Roman"/>
          <w:sz w:val="24"/>
          <w:szCs w:val="24"/>
        </w:rPr>
        <w:t xml:space="preserve">project </w:t>
      </w:r>
      <w:r w:rsidR="00237962" w:rsidRPr="00887741">
        <w:rPr>
          <w:rFonts w:ascii="Times New Roman" w:hAnsi="Times New Roman" w:cs="Times New Roman"/>
          <w:sz w:val="24"/>
          <w:szCs w:val="24"/>
        </w:rPr>
        <w:t>include athletes</w:t>
      </w:r>
      <w:r w:rsidR="000305BA">
        <w:rPr>
          <w:rFonts w:ascii="Times New Roman" w:hAnsi="Times New Roman" w:cs="Times New Roman"/>
          <w:sz w:val="24"/>
          <w:szCs w:val="24"/>
        </w:rPr>
        <w:t xml:space="preserve"> and their families</w:t>
      </w:r>
      <w:r w:rsidR="00237962" w:rsidRPr="00887741">
        <w:rPr>
          <w:rFonts w:ascii="Times New Roman" w:hAnsi="Times New Roman" w:cs="Times New Roman"/>
          <w:sz w:val="24"/>
          <w:szCs w:val="24"/>
        </w:rPr>
        <w:t xml:space="preserve">, sports leagues, helmet manufacturers, and healthcare providers. Each of these groups plays an important role in addressing the need, with healthcare providers validating the product’s efficacy and sports leagues driving its adoption. </w:t>
      </w:r>
      <w:r w:rsidR="00B35E4D">
        <w:rPr>
          <w:rFonts w:ascii="Times New Roman" w:hAnsi="Times New Roman" w:cs="Times New Roman"/>
          <w:sz w:val="24"/>
          <w:szCs w:val="24"/>
        </w:rPr>
        <w:t>This project plans to</w:t>
      </w:r>
      <w:r w:rsidR="00237962" w:rsidRPr="00887741">
        <w:rPr>
          <w:rFonts w:ascii="Times New Roman" w:hAnsi="Times New Roman" w:cs="Times New Roman"/>
          <w:sz w:val="24"/>
          <w:szCs w:val="24"/>
        </w:rPr>
        <w:t xml:space="preserve"> improve on the traditional helmet by incorporating </w:t>
      </w:r>
      <w:r w:rsidR="00BE24E5">
        <w:rPr>
          <w:rFonts w:ascii="Times New Roman" w:hAnsi="Times New Roman" w:cs="Times New Roman"/>
          <w:sz w:val="24"/>
          <w:szCs w:val="24"/>
        </w:rPr>
        <w:t>an improved</w:t>
      </w:r>
      <w:r w:rsidR="00237962" w:rsidRPr="00887741">
        <w:rPr>
          <w:rFonts w:ascii="Times New Roman" w:hAnsi="Times New Roman" w:cs="Times New Roman"/>
          <w:sz w:val="24"/>
          <w:szCs w:val="24"/>
        </w:rPr>
        <w:t xml:space="preserve"> impact absorption technolog</w:t>
      </w:r>
      <w:r w:rsidR="00BE24E5">
        <w:rPr>
          <w:rFonts w:ascii="Times New Roman" w:hAnsi="Times New Roman" w:cs="Times New Roman"/>
          <w:sz w:val="24"/>
          <w:szCs w:val="24"/>
        </w:rPr>
        <w:t>y</w:t>
      </w:r>
      <w:r w:rsidR="00237962" w:rsidRPr="00887741">
        <w:rPr>
          <w:rFonts w:ascii="Times New Roman" w:hAnsi="Times New Roman" w:cs="Times New Roman"/>
          <w:sz w:val="24"/>
          <w:szCs w:val="24"/>
        </w:rPr>
        <w:t xml:space="preserve">, potentially lowering the rates of head injuries and long-term cognitive damage. A successful project would not only enhance athlete safety but also reduce the burden on the </w:t>
      </w:r>
      <w:r w:rsidR="0050388F">
        <w:rPr>
          <w:rFonts w:ascii="Times New Roman" w:hAnsi="Times New Roman" w:cs="Times New Roman"/>
          <w:sz w:val="24"/>
          <w:szCs w:val="24"/>
        </w:rPr>
        <w:t>athlete’s health</w:t>
      </w:r>
      <w:r w:rsidR="00237962" w:rsidRPr="00887741">
        <w:rPr>
          <w:rFonts w:ascii="Times New Roman" w:hAnsi="Times New Roman" w:cs="Times New Roman"/>
          <w:sz w:val="24"/>
          <w:szCs w:val="24"/>
        </w:rPr>
        <w:t>, with fewer injuries translating to lower long-term costs for treatment and rehabilitation.</w:t>
      </w:r>
    </w:p>
    <w:p w14:paraId="7F4FE39E" w14:textId="2CCB1132" w:rsidR="00616D1A" w:rsidRPr="00887741" w:rsidRDefault="00616D1A" w:rsidP="003D4C33">
      <w:pPr>
        <w:rPr>
          <w:rFonts w:ascii="Times New Roman" w:hAnsi="Times New Roman" w:cs="Times New Roman"/>
          <w:sz w:val="24"/>
          <w:szCs w:val="24"/>
        </w:rPr>
      </w:pPr>
    </w:p>
    <w:p w14:paraId="08C78938" w14:textId="77777777" w:rsidR="00940B71" w:rsidRPr="00887741" w:rsidRDefault="00940B71" w:rsidP="003D4C33">
      <w:pPr>
        <w:rPr>
          <w:rFonts w:ascii="Times New Roman" w:hAnsi="Times New Roman" w:cs="Times New Roman"/>
          <w:sz w:val="24"/>
          <w:szCs w:val="24"/>
        </w:rPr>
      </w:pPr>
    </w:p>
    <w:p w14:paraId="7EE13807" w14:textId="77777777" w:rsidR="00940B71" w:rsidRDefault="00940B71" w:rsidP="003D4C33">
      <w:pPr>
        <w:rPr>
          <w:rFonts w:ascii="Times New Roman" w:hAnsi="Times New Roman" w:cs="Times New Roman"/>
          <w:i/>
          <w:iCs/>
          <w:sz w:val="24"/>
          <w:szCs w:val="24"/>
        </w:rPr>
      </w:pPr>
    </w:p>
    <w:p w14:paraId="30899889" w14:textId="77777777" w:rsidR="00940B71" w:rsidRDefault="00940B71" w:rsidP="003D4C33">
      <w:pPr>
        <w:rPr>
          <w:rFonts w:ascii="Times New Roman" w:hAnsi="Times New Roman" w:cs="Times New Roman"/>
          <w:sz w:val="24"/>
          <w:szCs w:val="24"/>
        </w:rPr>
      </w:pPr>
    </w:p>
    <w:p w14:paraId="06F0F508" w14:textId="77777777" w:rsidR="00237962" w:rsidRDefault="00237962" w:rsidP="003D4C33">
      <w:pPr>
        <w:rPr>
          <w:rFonts w:ascii="Times New Roman" w:hAnsi="Times New Roman" w:cs="Times New Roman"/>
          <w:sz w:val="24"/>
          <w:szCs w:val="24"/>
        </w:rPr>
      </w:pPr>
    </w:p>
    <w:p w14:paraId="216ED702" w14:textId="77777777" w:rsidR="00237962" w:rsidRDefault="00237962" w:rsidP="003D4C33">
      <w:pPr>
        <w:rPr>
          <w:rFonts w:ascii="Times New Roman" w:hAnsi="Times New Roman" w:cs="Times New Roman"/>
          <w:sz w:val="24"/>
          <w:szCs w:val="24"/>
        </w:rPr>
      </w:pPr>
    </w:p>
    <w:p w14:paraId="5FC24FAF" w14:textId="77777777" w:rsidR="00237962" w:rsidRDefault="00237962" w:rsidP="003D4C33">
      <w:pPr>
        <w:rPr>
          <w:rFonts w:ascii="Times New Roman" w:hAnsi="Times New Roman" w:cs="Times New Roman"/>
          <w:sz w:val="24"/>
          <w:szCs w:val="24"/>
        </w:rPr>
      </w:pPr>
    </w:p>
    <w:p w14:paraId="5B76717F" w14:textId="77777777" w:rsidR="00237962" w:rsidRDefault="00237962" w:rsidP="003D4C33">
      <w:pPr>
        <w:rPr>
          <w:rFonts w:ascii="Times New Roman" w:hAnsi="Times New Roman" w:cs="Times New Roman"/>
          <w:sz w:val="24"/>
          <w:szCs w:val="24"/>
        </w:rPr>
      </w:pPr>
    </w:p>
    <w:p w14:paraId="7FCBD6CE" w14:textId="77777777" w:rsidR="00940B71" w:rsidRDefault="00940B71" w:rsidP="003D4C33">
      <w:pPr>
        <w:rPr>
          <w:rFonts w:ascii="Times New Roman" w:hAnsi="Times New Roman" w:cs="Times New Roman"/>
          <w:sz w:val="24"/>
          <w:szCs w:val="24"/>
        </w:rPr>
      </w:pPr>
    </w:p>
    <w:p w14:paraId="77C02161" w14:textId="411EE25D" w:rsidR="00940B71" w:rsidRDefault="00940B71" w:rsidP="003D4C33">
      <w:pPr>
        <w:rPr>
          <w:rFonts w:ascii="Times New Roman" w:hAnsi="Times New Roman" w:cs="Times New Roman"/>
          <w:sz w:val="24"/>
          <w:szCs w:val="24"/>
        </w:rPr>
      </w:pPr>
      <w:r>
        <w:rPr>
          <w:rFonts w:ascii="Times New Roman" w:hAnsi="Times New Roman" w:cs="Times New Roman"/>
          <w:i/>
          <w:iCs/>
          <w:sz w:val="24"/>
          <w:szCs w:val="24"/>
        </w:rPr>
        <w:lastRenderedPageBreak/>
        <w:t>Risk</w:t>
      </w:r>
    </w:p>
    <w:p w14:paraId="2760305D" w14:textId="0EABB3B8" w:rsidR="00940B71" w:rsidRDefault="00887741" w:rsidP="003D4C33">
      <w:pPr>
        <w:rPr>
          <w:rFonts w:ascii="Times New Roman" w:hAnsi="Times New Roman" w:cs="Times New Roman"/>
          <w:sz w:val="24"/>
          <w:szCs w:val="24"/>
        </w:rPr>
      </w:pPr>
      <w:r w:rsidRPr="00887741">
        <w:rPr>
          <w:rFonts w:ascii="Times New Roman" w:hAnsi="Times New Roman" w:cs="Times New Roman"/>
          <w:sz w:val="24"/>
          <w:szCs w:val="24"/>
        </w:rPr>
        <w:t xml:space="preserve">Despite the promise of </w:t>
      </w:r>
      <w:r w:rsidR="00D005CE">
        <w:rPr>
          <w:rFonts w:ascii="Times New Roman" w:hAnsi="Times New Roman" w:cs="Times New Roman"/>
          <w:sz w:val="24"/>
          <w:szCs w:val="24"/>
        </w:rPr>
        <w:t>this project</w:t>
      </w:r>
      <w:r w:rsidRPr="00887741">
        <w:rPr>
          <w:rFonts w:ascii="Times New Roman" w:hAnsi="Times New Roman" w:cs="Times New Roman"/>
          <w:sz w:val="24"/>
          <w:szCs w:val="24"/>
        </w:rPr>
        <w:t xml:space="preserve">, several risks exist that must be managed. Competition comes from traditional helmet manufacturers who rely on older materials, though these do not offer the same level of protection or versatility. Technical hurdles include ensuring that </w:t>
      </w:r>
      <w:r w:rsidR="00EF3491">
        <w:rPr>
          <w:rFonts w:ascii="Times New Roman" w:hAnsi="Times New Roman" w:cs="Times New Roman"/>
          <w:sz w:val="24"/>
          <w:szCs w:val="24"/>
        </w:rPr>
        <w:t>the prototype</w:t>
      </w:r>
      <w:r w:rsidRPr="00887741">
        <w:rPr>
          <w:rFonts w:ascii="Times New Roman" w:hAnsi="Times New Roman" w:cs="Times New Roman"/>
          <w:sz w:val="24"/>
          <w:szCs w:val="24"/>
        </w:rPr>
        <w:t xml:space="preserve"> meets rigorous safety standards and regulatory requirements from </w:t>
      </w:r>
      <w:r w:rsidR="00C13A0C">
        <w:rPr>
          <w:rFonts w:ascii="Times New Roman" w:hAnsi="Times New Roman" w:cs="Times New Roman"/>
          <w:sz w:val="24"/>
          <w:szCs w:val="24"/>
        </w:rPr>
        <w:t>organizations</w:t>
      </w:r>
      <w:r w:rsidRPr="00887741">
        <w:rPr>
          <w:rFonts w:ascii="Times New Roman" w:hAnsi="Times New Roman" w:cs="Times New Roman"/>
          <w:sz w:val="24"/>
          <w:szCs w:val="24"/>
        </w:rPr>
        <w:t xml:space="preserve"> such as NOCSAE (National Operating Committee on Standards for Athletic Equipment). Economic challenges include securing market acceptance, particularly from major sports leagues, which can be slow to adopt new technologies. Social and political hurdles may arise, especially in promoting the importance of concussion prevention in youth and amateur sports, where financial constraints may limit adoption. However, the market size presents a significant opportunity; the global helmet market is grow</w:t>
      </w:r>
      <w:r w:rsidR="0058425A">
        <w:rPr>
          <w:rFonts w:ascii="Times New Roman" w:hAnsi="Times New Roman" w:cs="Times New Roman"/>
          <w:sz w:val="24"/>
          <w:szCs w:val="24"/>
        </w:rPr>
        <w:t>ing</w:t>
      </w:r>
      <w:r w:rsidRPr="00887741">
        <w:rPr>
          <w:rFonts w:ascii="Times New Roman" w:hAnsi="Times New Roman" w:cs="Times New Roman"/>
          <w:sz w:val="24"/>
          <w:szCs w:val="24"/>
        </w:rPr>
        <w:t xml:space="preserve"> substantially, driven by heightened awareness of sports-related injuries. Regulatory oversight is expected to be high, requiring rigorous testing and certification before </w:t>
      </w:r>
      <w:r w:rsidR="007814E5">
        <w:rPr>
          <w:rFonts w:ascii="Times New Roman" w:hAnsi="Times New Roman" w:cs="Times New Roman"/>
          <w:sz w:val="24"/>
          <w:szCs w:val="24"/>
        </w:rPr>
        <w:t>the prototype</w:t>
      </w:r>
      <w:r w:rsidRPr="00887741">
        <w:rPr>
          <w:rFonts w:ascii="Times New Roman" w:hAnsi="Times New Roman" w:cs="Times New Roman"/>
          <w:sz w:val="24"/>
          <w:szCs w:val="24"/>
        </w:rPr>
        <w:t xml:space="preserve"> can be fully commercialized. Success will be measured through metrics such as reduced concussion rates and adoption by professional and amateur sports organizations. Intellectual property protections, including patents, will be critical in securing </w:t>
      </w:r>
      <w:r w:rsidR="00C35A95">
        <w:rPr>
          <w:rFonts w:ascii="Times New Roman" w:hAnsi="Times New Roman" w:cs="Times New Roman"/>
          <w:sz w:val="24"/>
          <w:szCs w:val="24"/>
        </w:rPr>
        <w:t>the project</w:t>
      </w:r>
      <w:r w:rsidRPr="00887741">
        <w:rPr>
          <w:rFonts w:ascii="Times New Roman" w:hAnsi="Times New Roman" w:cs="Times New Roman"/>
          <w:sz w:val="24"/>
          <w:szCs w:val="24"/>
        </w:rPr>
        <w:t>’s position in the market and maintaining a competitive edge.</w:t>
      </w:r>
    </w:p>
    <w:p w14:paraId="2A10734B" w14:textId="77777777" w:rsidR="00940B71" w:rsidRDefault="00940B71" w:rsidP="003D4C33">
      <w:pPr>
        <w:rPr>
          <w:rFonts w:ascii="Times New Roman" w:hAnsi="Times New Roman" w:cs="Times New Roman"/>
          <w:sz w:val="24"/>
          <w:szCs w:val="24"/>
        </w:rPr>
      </w:pPr>
    </w:p>
    <w:p w14:paraId="7B4E8EBA" w14:textId="0E5AA464" w:rsidR="00940B71" w:rsidRDefault="00940B71" w:rsidP="003D4C33">
      <w:pPr>
        <w:rPr>
          <w:rFonts w:ascii="Times New Roman" w:hAnsi="Times New Roman" w:cs="Times New Roman"/>
          <w:i/>
          <w:iCs/>
          <w:sz w:val="24"/>
          <w:szCs w:val="24"/>
        </w:rPr>
      </w:pPr>
      <w:r>
        <w:rPr>
          <w:rFonts w:ascii="Times New Roman" w:hAnsi="Times New Roman" w:cs="Times New Roman"/>
          <w:i/>
          <w:iCs/>
          <w:sz w:val="24"/>
          <w:szCs w:val="24"/>
        </w:rPr>
        <w:t>Personnel</w:t>
      </w:r>
    </w:p>
    <w:p w14:paraId="60AA63D5" w14:textId="178A6191" w:rsidR="004656F1" w:rsidRPr="004656F1" w:rsidRDefault="00FC3DB8" w:rsidP="003D4C33">
      <w:pPr>
        <w:rPr>
          <w:rFonts w:ascii="Times New Roman" w:hAnsi="Times New Roman" w:cs="Times New Roman"/>
          <w:sz w:val="24"/>
          <w:szCs w:val="24"/>
        </w:rPr>
      </w:pPr>
      <w:r>
        <w:rPr>
          <w:rFonts w:ascii="Times New Roman" w:hAnsi="Times New Roman" w:cs="Times New Roman"/>
          <w:sz w:val="24"/>
          <w:szCs w:val="24"/>
        </w:rPr>
        <w:t>This</w:t>
      </w:r>
      <w:r w:rsidR="009F39FF" w:rsidRPr="009F39FF">
        <w:rPr>
          <w:rFonts w:ascii="Times New Roman" w:hAnsi="Times New Roman" w:cs="Times New Roman"/>
          <w:sz w:val="24"/>
          <w:szCs w:val="24"/>
        </w:rPr>
        <w:t xml:space="preserve"> aligns closely with</w:t>
      </w:r>
      <w:r>
        <w:rPr>
          <w:rFonts w:ascii="Times New Roman" w:hAnsi="Times New Roman" w:cs="Times New Roman"/>
          <w:sz w:val="24"/>
          <w:szCs w:val="24"/>
        </w:rPr>
        <w:t xml:space="preserve"> our team’s goal</w:t>
      </w:r>
      <w:r w:rsidR="009F39FF" w:rsidRPr="009F39FF">
        <w:rPr>
          <w:rFonts w:ascii="Times New Roman" w:hAnsi="Times New Roman" w:cs="Times New Roman"/>
          <w:sz w:val="24"/>
          <w:szCs w:val="24"/>
        </w:rPr>
        <w:t xml:space="preserve"> to develop </w:t>
      </w:r>
      <w:r w:rsidR="002B27CF">
        <w:rPr>
          <w:rFonts w:ascii="Times New Roman" w:hAnsi="Times New Roman" w:cs="Times New Roman"/>
          <w:sz w:val="24"/>
          <w:szCs w:val="24"/>
        </w:rPr>
        <w:t xml:space="preserve">an </w:t>
      </w:r>
      <w:r w:rsidR="009F39FF" w:rsidRPr="009F39FF">
        <w:rPr>
          <w:rFonts w:ascii="Times New Roman" w:hAnsi="Times New Roman" w:cs="Times New Roman"/>
          <w:sz w:val="24"/>
          <w:szCs w:val="24"/>
        </w:rPr>
        <w:t>innovative solution</w:t>
      </w:r>
      <w:r w:rsidR="002B27CF">
        <w:rPr>
          <w:rFonts w:ascii="Times New Roman" w:hAnsi="Times New Roman" w:cs="Times New Roman"/>
          <w:sz w:val="24"/>
          <w:szCs w:val="24"/>
        </w:rPr>
        <w:t xml:space="preserve"> for a recurring problem</w:t>
      </w:r>
      <w:r w:rsidR="009F39FF" w:rsidRPr="009F39FF">
        <w:rPr>
          <w:rFonts w:ascii="Times New Roman" w:hAnsi="Times New Roman" w:cs="Times New Roman"/>
          <w:sz w:val="24"/>
          <w:szCs w:val="24"/>
        </w:rPr>
        <w:t xml:space="preserve">. Our team’s strengths lie in </w:t>
      </w:r>
      <w:r w:rsidR="00087089">
        <w:rPr>
          <w:rFonts w:ascii="Times New Roman" w:hAnsi="Times New Roman" w:cs="Times New Roman"/>
          <w:sz w:val="24"/>
          <w:szCs w:val="24"/>
        </w:rPr>
        <w:t>our content in Biomedical Engineering</w:t>
      </w:r>
      <w:r w:rsidR="009F39FF" w:rsidRPr="009F39FF">
        <w:rPr>
          <w:rFonts w:ascii="Times New Roman" w:hAnsi="Times New Roman" w:cs="Times New Roman"/>
          <w:sz w:val="24"/>
          <w:szCs w:val="24"/>
        </w:rPr>
        <w:t>,</w:t>
      </w:r>
      <w:r w:rsidR="00087089">
        <w:rPr>
          <w:rFonts w:ascii="Times New Roman" w:hAnsi="Times New Roman" w:cs="Times New Roman"/>
          <w:sz w:val="24"/>
          <w:szCs w:val="24"/>
        </w:rPr>
        <w:t xml:space="preserve"> thinking creatively</w:t>
      </w:r>
      <w:r w:rsidR="009F39FF" w:rsidRPr="009F39FF">
        <w:rPr>
          <w:rFonts w:ascii="Times New Roman" w:hAnsi="Times New Roman" w:cs="Times New Roman"/>
          <w:sz w:val="24"/>
          <w:szCs w:val="24"/>
        </w:rPr>
        <w:t xml:space="preserve"> and a strong understanding of </w:t>
      </w:r>
      <w:r w:rsidR="001B42E7">
        <w:rPr>
          <w:rFonts w:ascii="Times New Roman" w:hAnsi="Times New Roman" w:cs="Times New Roman"/>
          <w:sz w:val="24"/>
          <w:szCs w:val="24"/>
        </w:rPr>
        <w:t>the physiology behind contact sports</w:t>
      </w:r>
      <w:r w:rsidR="009F39FF" w:rsidRPr="009F39FF">
        <w:rPr>
          <w:rFonts w:ascii="Times New Roman" w:hAnsi="Times New Roman" w:cs="Times New Roman"/>
          <w:sz w:val="24"/>
          <w:szCs w:val="24"/>
        </w:rPr>
        <w:t>. These core strengths are essential in</w:t>
      </w:r>
      <w:r w:rsidR="00ED66E7">
        <w:rPr>
          <w:rFonts w:ascii="Times New Roman" w:hAnsi="Times New Roman" w:cs="Times New Roman"/>
          <w:sz w:val="24"/>
          <w:szCs w:val="24"/>
        </w:rPr>
        <w:t xml:space="preserve"> developing a novel prototype</w:t>
      </w:r>
      <w:r w:rsidR="009F39FF" w:rsidRPr="009F39FF">
        <w:rPr>
          <w:rFonts w:ascii="Times New Roman" w:hAnsi="Times New Roman" w:cs="Times New Roman"/>
          <w:sz w:val="24"/>
          <w:szCs w:val="24"/>
        </w:rPr>
        <w:t xml:space="preserve">, particularly when navigating the complexities of safety certifications and market adoption. However, recognizing our weaknesses, such as the need for scaling production and managing distribution, we plan to leverage strategic partnerships with established manufacturers and distributors to overcome these challenges. Consulting with industry experts will help us navigate the regulatory landscape, ensuring compliance across various regions and industries. Ethical considerations, particularly related to athlete safety, are central to our motivation. We are committed to ensuring that </w:t>
      </w:r>
      <w:r w:rsidR="0027116A">
        <w:rPr>
          <w:rFonts w:ascii="Times New Roman" w:hAnsi="Times New Roman" w:cs="Times New Roman"/>
          <w:sz w:val="24"/>
          <w:szCs w:val="24"/>
        </w:rPr>
        <w:t>this project</w:t>
      </w:r>
      <w:r w:rsidR="009F39FF" w:rsidRPr="009F39FF">
        <w:rPr>
          <w:rFonts w:ascii="Times New Roman" w:hAnsi="Times New Roman" w:cs="Times New Roman"/>
          <w:sz w:val="24"/>
          <w:szCs w:val="24"/>
        </w:rPr>
        <w:t xml:space="preserve"> is accessible to youth and amateur athletes, where the risks of head injuries are often overlooked due to financial constraints. Our project mentor</w:t>
      </w:r>
      <w:r w:rsidR="00F617E9">
        <w:rPr>
          <w:rFonts w:ascii="Times New Roman" w:hAnsi="Times New Roman" w:cs="Times New Roman"/>
          <w:sz w:val="24"/>
          <w:szCs w:val="24"/>
        </w:rPr>
        <w:t>s</w:t>
      </w:r>
      <w:r w:rsidR="009F39FF" w:rsidRPr="009F39FF">
        <w:rPr>
          <w:rFonts w:ascii="Times New Roman" w:hAnsi="Times New Roman" w:cs="Times New Roman"/>
          <w:sz w:val="24"/>
          <w:szCs w:val="24"/>
        </w:rPr>
        <w:t xml:space="preserve"> will play a vital role in guiding us through regulatory and strategic challenges, helping us build connections with key industry stakeholders and ensuring that </w:t>
      </w:r>
      <w:r w:rsidR="00F617E9">
        <w:rPr>
          <w:rFonts w:ascii="Times New Roman" w:hAnsi="Times New Roman" w:cs="Times New Roman"/>
          <w:sz w:val="24"/>
          <w:szCs w:val="24"/>
        </w:rPr>
        <w:t>this project</w:t>
      </w:r>
      <w:r w:rsidR="009F39FF" w:rsidRPr="009F39FF">
        <w:rPr>
          <w:rFonts w:ascii="Times New Roman" w:hAnsi="Times New Roman" w:cs="Times New Roman"/>
          <w:sz w:val="24"/>
          <w:szCs w:val="24"/>
        </w:rPr>
        <w:t xml:space="preserve"> reaches its full market potential.</w:t>
      </w:r>
    </w:p>
    <w:p w14:paraId="58666FCD" w14:textId="77777777" w:rsidR="003D4C33" w:rsidRPr="003D4C33" w:rsidRDefault="003D4C33" w:rsidP="003D4C33">
      <w:pPr>
        <w:jc w:val="center"/>
        <w:rPr>
          <w:rFonts w:ascii="Times New Roman" w:hAnsi="Times New Roman" w:cs="Times New Roman"/>
          <w:sz w:val="24"/>
          <w:szCs w:val="24"/>
        </w:rPr>
      </w:pPr>
    </w:p>
    <w:sectPr w:rsidR="003D4C33" w:rsidRPr="003D4C3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6BB"/>
    <w:rsid w:val="000305BA"/>
    <w:rsid w:val="00087089"/>
    <w:rsid w:val="00146D72"/>
    <w:rsid w:val="0018233A"/>
    <w:rsid w:val="00185C00"/>
    <w:rsid w:val="001B42E7"/>
    <w:rsid w:val="00237962"/>
    <w:rsid w:val="0027116A"/>
    <w:rsid w:val="002B27CF"/>
    <w:rsid w:val="002B4B0F"/>
    <w:rsid w:val="0030089B"/>
    <w:rsid w:val="003761AE"/>
    <w:rsid w:val="003D4C33"/>
    <w:rsid w:val="00456D7D"/>
    <w:rsid w:val="004656F1"/>
    <w:rsid w:val="0050388F"/>
    <w:rsid w:val="0058425A"/>
    <w:rsid w:val="005F072D"/>
    <w:rsid w:val="00616D1A"/>
    <w:rsid w:val="006A77AE"/>
    <w:rsid w:val="006B66BB"/>
    <w:rsid w:val="0072157E"/>
    <w:rsid w:val="007814E5"/>
    <w:rsid w:val="00826D99"/>
    <w:rsid w:val="00887741"/>
    <w:rsid w:val="008A4004"/>
    <w:rsid w:val="00940B71"/>
    <w:rsid w:val="009600A6"/>
    <w:rsid w:val="00966E25"/>
    <w:rsid w:val="009F39FF"/>
    <w:rsid w:val="00A626AD"/>
    <w:rsid w:val="00B35E4D"/>
    <w:rsid w:val="00BA6554"/>
    <w:rsid w:val="00BE24E5"/>
    <w:rsid w:val="00C13A0C"/>
    <w:rsid w:val="00C20607"/>
    <w:rsid w:val="00C35A95"/>
    <w:rsid w:val="00D005CE"/>
    <w:rsid w:val="00D07BBF"/>
    <w:rsid w:val="00DC27F5"/>
    <w:rsid w:val="00ED3BC9"/>
    <w:rsid w:val="00ED66E7"/>
    <w:rsid w:val="00EE0086"/>
    <w:rsid w:val="00EF3491"/>
    <w:rsid w:val="00F617E9"/>
    <w:rsid w:val="00F67463"/>
    <w:rsid w:val="00F92404"/>
    <w:rsid w:val="00FC3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2AB57"/>
  <w15:chartTrackingRefBased/>
  <w15:docId w15:val="{8B3108AC-E9F1-4BF8-80B4-70C3F623A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66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66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66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66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66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66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66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66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66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6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66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66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66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66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66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66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66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66BB"/>
    <w:rPr>
      <w:rFonts w:eastAsiaTheme="majorEastAsia" w:cstheme="majorBidi"/>
      <w:color w:val="272727" w:themeColor="text1" w:themeTint="D8"/>
    </w:rPr>
  </w:style>
  <w:style w:type="paragraph" w:styleId="Title">
    <w:name w:val="Title"/>
    <w:basedOn w:val="Normal"/>
    <w:next w:val="Normal"/>
    <w:link w:val="TitleChar"/>
    <w:uiPriority w:val="10"/>
    <w:qFormat/>
    <w:rsid w:val="006B66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66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66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66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66BB"/>
    <w:pPr>
      <w:spacing w:before="160"/>
      <w:jc w:val="center"/>
    </w:pPr>
    <w:rPr>
      <w:i/>
      <w:iCs/>
      <w:color w:val="404040" w:themeColor="text1" w:themeTint="BF"/>
    </w:rPr>
  </w:style>
  <w:style w:type="character" w:customStyle="1" w:styleId="QuoteChar">
    <w:name w:val="Quote Char"/>
    <w:basedOn w:val="DefaultParagraphFont"/>
    <w:link w:val="Quote"/>
    <w:uiPriority w:val="29"/>
    <w:rsid w:val="006B66BB"/>
    <w:rPr>
      <w:i/>
      <w:iCs/>
      <w:color w:val="404040" w:themeColor="text1" w:themeTint="BF"/>
    </w:rPr>
  </w:style>
  <w:style w:type="paragraph" w:styleId="ListParagraph">
    <w:name w:val="List Paragraph"/>
    <w:basedOn w:val="Normal"/>
    <w:uiPriority w:val="34"/>
    <w:qFormat/>
    <w:rsid w:val="006B66BB"/>
    <w:pPr>
      <w:ind w:left="720"/>
      <w:contextualSpacing/>
    </w:pPr>
  </w:style>
  <w:style w:type="character" w:styleId="IntenseEmphasis">
    <w:name w:val="Intense Emphasis"/>
    <w:basedOn w:val="DefaultParagraphFont"/>
    <w:uiPriority w:val="21"/>
    <w:qFormat/>
    <w:rsid w:val="006B66BB"/>
    <w:rPr>
      <w:i/>
      <w:iCs/>
      <w:color w:val="0F4761" w:themeColor="accent1" w:themeShade="BF"/>
    </w:rPr>
  </w:style>
  <w:style w:type="paragraph" w:styleId="IntenseQuote">
    <w:name w:val="Intense Quote"/>
    <w:basedOn w:val="Normal"/>
    <w:next w:val="Normal"/>
    <w:link w:val="IntenseQuoteChar"/>
    <w:uiPriority w:val="30"/>
    <w:qFormat/>
    <w:rsid w:val="006B66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66BB"/>
    <w:rPr>
      <w:i/>
      <w:iCs/>
      <w:color w:val="0F4761" w:themeColor="accent1" w:themeShade="BF"/>
    </w:rPr>
  </w:style>
  <w:style w:type="character" w:styleId="IntenseReference">
    <w:name w:val="Intense Reference"/>
    <w:basedOn w:val="DefaultParagraphFont"/>
    <w:uiPriority w:val="32"/>
    <w:qFormat/>
    <w:rsid w:val="006B66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FDB74917FB724D9D31B464757251E0" ma:contentTypeVersion="12" ma:contentTypeDescription="Create a new document." ma:contentTypeScope="" ma:versionID="ed8ecbe5dccf19fb79cb0f25382d6c59">
  <xsd:schema xmlns:xsd="http://www.w3.org/2001/XMLSchema" xmlns:xs="http://www.w3.org/2001/XMLSchema" xmlns:p="http://schemas.microsoft.com/office/2006/metadata/properties" xmlns:ns2="4c6fd5e7-e048-4903-9157-21463652f270" xmlns:ns3="3d040d81-e09a-47a9-ae2b-5a9a1a796101" targetNamespace="http://schemas.microsoft.com/office/2006/metadata/properties" ma:root="true" ma:fieldsID="54e0de95c3c0eb13c224699946fa4935" ns2:_="" ns3:_="">
    <xsd:import namespace="4c6fd5e7-e048-4903-9157-21463652f270"/>
    <xsd:import namespace="3d040d81-e09a-47a9-ae2b-5a9a1a79610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6fd5e7-e048-4903-9157-21463652f2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43b83bf-5a34-45d0-bf74-ccf9241540c7"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040d81-e09a-47a9-ae2b-5a9a1a79610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b37c47c-fcd9-4372-934d-b443d64e5c6f}" ma:internalName="TaxCatchAll" ma:showField="CatchAllData" ma:web="3d040d81-e09a-47a9-ae2b-5a9a1a7961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d040d81-e09a-47a9-ae2b-5a9a1a796101" xsi:nil="true"/>
    <lcf76f155ced4ddcb4097134ff3c332f xmlns="4c6fd5e7-e048-4903-9157-21463652f27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0A6069-58F6-4AB9-93C3-FC645C2BF6D5}"/>
</file>

<file path=customXml/itemProps2.xml><?xml version="1.0" encoding="utf-8"?>
<ds:datastoreItem xmlns:ds="http://schemas.openxmlformats.org/officeDocument/2006/customXml" ds:itemID="{1D325893-DDC8-464C-81AB-5D4E76BD5640}"/>
</file>

<file path=customXml/itemProps3.xml><?xml version="1.0" encoding="utf-8"?>
<ds:datastoreItem xmlns:ds="http://schemas.openxmlformats.org/officeDocument/2006/customXml" ds:itemID="{236145F6-38D9-459A-B3A2-BD0D429F14D1}"/>
</file>

<file path=docProps/app.xml><?xml version="1.0" encoding="utf-8"?>
<Properties xmlns="http://schemas.openxmlformats.org/officeDocument/2006/extended-properties" xmlns:vt="http://schemas.openxmlformats.org/officeDocument/2006/docPropsVTypes">
  <Template>Normal.dotm</Template>
  <TotalTime>129</TotalTime>
  <Pages>2</Pages>
  <Words>712</Words>
  <Characters>4059</Characters>
  <Application>Microsoft Office Word</Application>
  <DocSecurity>0</DocSecurity>
  <Lines>33</Lines>
  <Paragraphs>9</Paragraphs>
  <ScaleCrop>false</ScaleCrop>
  <Company/>
  <LinksUpToDate>false</LinksUpToDate>
  <CharactersWithSpaces>4762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Saiabhinav Devulapalli</dc:creator>
  <cp:keywords/>
  <dc:description/>
  <cp:lastModifiedBy>Saiabhinav Devulapalli</cp:lastModifiedBy>
  <cp:revision>46</cp:revision>
  <dcterms:created xsi:type="dcterms:W3CDTF">2024-09-04T15:04:00Z</dcterms:created>
  <dcterms:modified xsi:type="dcterms:W3CDTF">2024-09-06T21:36:00Z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0x010100ADFDB74917FB724D9D31B464757251E0</vt:lpwstr>
  </property>
</Properties>
</file>